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4C7CE3" w14:textId="77777777" w:rsidR="00E6686D" w:rsidRPr="000A19A2" w:rsidRDefault="00E6686D" w:rsidP="00E6686D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14:paraId="1F600FFF" w14:textId="40ACD3FE" w:rsidR="003D5CF2" w:rsidRPr="000A19A2" w:rsidRDefault="003D5CF2" w:rsidP="003D5CF2">
      <w:pPr>
        <w:spacing w:line="0" w:lineRule="atLeast"/>
        <w:rPr>
          <w:rFonts w:eastAsia="Verdana" w:cstheme="minorHAnsi"/>
          <w:b/>
          <w:lang w:eastAsia="pl-PL"/>
        </w:rPr>
      </w:pPr>
      <w:r w:rsidRPr="000A19A2">
        <w:rPr>
          <w:rFonts w:eastAsia="Verdana" w:cstheme="minorHAnsi"/>
          <w:b/>
          <w:lang w:eastAsia="pl-PL"/>
        </w:rPr>
        <w:t>Załącznik nr 3 – Opis techniczny przedmiotu zamówienia do OFERTY na ZAKUP I DOSTAWĘ WYPOSAŻENIA PRACOWNI DO REALIZACJI PROJEKTU „Dobra współpraca drogą do lepszego jutra</w:t>
      </w:r>
      <w:r w:rsidR="00AA20F0" w:rsidRPr="000A19A2">
        <w:rPr>
          <w:rFonts w:eastAsia="Verdana" w:cstheme="minorHAnsi"/>
          <w:b/>
          <w:lang w:eastAsia="pl-PL"/>
        </w:rPr>
        <w:t>”</w:t>
      </w:r>
    </w:p>
    <w:p w14:paraId="435262F5" w14:textId="77777777" w:rsidR="003D5CF2" w:rsidRPr="000A19A2" w:rsidRDefault="003D5CF2" w:rsidP="003D5CF2">
      <w:pPr>
        <w:spacing w:after="0" w:line="244" w:lineRule="exact"/>
        <w:rPr>
          <w:rFonts w:cstheme="minorHAnsi"/>
          <w:lang w:eastAsia="pl-PL"/>
        </w:rPr>
      </w:pPr>
    </w:p>
    <w:p w14:paraId="4AAB291F" w14:textId="77777777" w:rsidR="003D5CF2" w:rsidRPr="000A19A2" w:rsidRDefault="003D5CF2" w:rsidP="003D5CF2">
      <w:pPr>
        <w:spacing w:after="0" w:line="0" w:lineRule="atLeast"/>
        <w:rPr>
          <w:rFonts w:eastAsia="Verdana" w:cstheme="minorHAnsi"/>
          <w:b/>
          <w:lang w:eastAsia="pl-PL"/>
        </w:rPr>
      </w:pPr>
      <w:r w:rsidRPr="000A19A2">
        <w:rPr>
          <w:rFonts w:eastAsia="Verdana" w:cstheme="minorHAnsi"/>
          <w:b/>
          <w:lang w:eastAsia="pl-PL"/>
        </w:rPr>
        <w:t>1. ZAMAWIAJĄCY:</w:t>
      </w:r>
    </w:p>
    <w:p w14:paraId="2355551E" w14:textId="77777777" w:rsidR="003D5CF2" w:rsidRPr="000A19A2" w:rsidRDefault="003D5CF2" w:rsidP="003D5CF2">
      <w:pPr>
        <w:spacing w:after="0" w:line="240" w:lineRule="auto"/>
        <w:rPr>
          <w:rFonts w:eastAsia="Verdana" w:cstheme="minorHAnsi"/>
          <w:b/>
        </w:rPr>
      </w:pPr>
      <w:r w:rsidRPr="000A19A2">
        <w:rPr>
          <w:rFonts w:eastAsia="Verdana" w:cstheme="minorHAnsi"/>
          <w:b/>
        </w:rPr>
        <w:t xml:space="preserve">Rzemieślnicza Branżowa Szkoła I Stopnia </w:t>
      </w:r>
    </w:p>
    <w:p w14:paraId="1BAF24FC" w14:textId="77777777" w:rsidR="003D5CF2" w:rsidRPr="000A19A2" w:rsidRDefault="003D5CF2" w:rsidP="003D5CF2">
      <w:pPr>
        <w:spacing w:after="0" w:line="240" w:lineRule="auto"/>
        <w:rPr>
          <w:rFonts w:eastAsia="Verdana" w:cstheme="minorHAnsi"/>
          <w:b/>
        </w:rPr>
      </w:pPr>
      <w:r w:rsidRPr="000A19A2">
        <w:rPr>
          <w:rFonts w:eastAsia="Verdana" w:cstheme="minorHAnsi"/>
          <w:b/>
        </w:rPr>
        <w:t xml:space="preserve">im. Bł. Karoliny </w:t>
      </w:r>
      <w:proofErr w:type="spellStart"/>
      <w:r w:rsidRPr="000A19A2">
        <w:rPr>
          <w:rFonts w:eastAsia="Verdana" w:cstheme="minorHAnsi"/>
          <w:b/>
        </w:rPr>
        <w:t>Kózkówny</w:t>
      </w:r>
      <w:proofErr w:type="spellEnd"/>
      <w:r w:rsidRPr="000A19A2">
        <w:rPr>
          <w:rFonts w:eastAsia="Verdana" w:cstheme="minorHAnsi"/>
          <w:b/>
        </w:rPr>
        <w:t xml:space="preserve"> w Pilźnie</w:t>
      </w:r>
    </w:p>
    <w:p w14:paraId="292A9D28" w14:textId="77777777" w:rsidR="003D5CF2" w:rsidRPr="000A19A2" w:rsidRDefault="003D5CF2" w:rsidP="003D5CF2">
      <w:pPr>
        <w:spacing w:after="0" w:line="240" w:lineRule="auto"/>
        <w:rPr>
          <w:rFonts w:eastAsia="Verdana" w:cstheme="minorHAnsi"/>
          <w:b/>
          <w:lang w:eastAsia="pl-PL"/>
        </w:rPr>
      </w:pPr>
      <w:r w:rsidRPr="000A19A2">
        <w:rPr>
          <w:rFonts w:eastAsia="Verdana" w:cstheme="minorHAnsi"/>
          <w:b/>
          <w:lang w:eastAsia="pl-PL"/>
        </w:rPr>
        <w:t>ul. Lwowska 14</w:t>
      </w:r>
    </w:p>
    <w:p w14:paraId="62DBD78E" w14:textId="77777777" w:rsidR="003D5CF2" w:rsidRPr="000A19A2" w:rsidRDefault="003D5CF2" w:rsidP="003D5CF2">
      <w:pPr>
        <w:spacing w:after="0" w:line="240" w:lineRule="auto"/>
        <w:rPr>
          <w:rFonts w:eastAsia="Verdana" w:cstheme="minorHAnsi"/>
          <w:b/>
          <w:lang w:eastAsia="pl-PL"/>
        </w:rPr>
      </w:pPr>
      <w:r w:rsidRPr="000A19A2">
        <w:rPr>
          <w:rFonts w:eastAsia="Verdana" w:cstheme="minorHAnsi"/>
          <w:b/>
          <w:lang w:eastAsia="pl-PL"/>
        </w:rPr>
        <w:t>39-220 Pilzno,</w:t>
      </w:r>
    </w:p>
    <w:p w14:paraId="26E93C21" w14:textId="77777777" w:rsidR="003D5CF2" w:rsidRPr="000A19A2" w:rsidRDefault="003D5CF2" w:rsidP="003D5CF2">
      <w:pPr>
        <w:spacing w:after="0" w:line="240" w:lineRule="auto"/>
        <w:rPr>
          <w:rFonts w:eastAsia="Verdana" w:cstheme="minorHAnsi"/>
        </w:rPr>
      </w:pPr>
      <w:r w:rsidRPr="000A19A2">
        <w:rPr>
          <w:rFonts w:eastAsia="Verdana" w:cstheme="minorHAnsi"/>
          <w:lang w:eastAsia="pl-PL"/>
        </w:rPr>
        <w:t xml:space="preserve">działająca z upoważnienia </w:t>
      </w:r>
      <w:r w:rsidRPr="000A19A2">
        <w:rPr>
          <w:rFonts w:eastAsia="Verdana" w:cstheme="minorHAnsi"/>
        </w:rPr>
        <w:t xml:space="preserve">Izby Rzemieślniczej oraz Małej i Średniej Przedsiębiorczości w Tarnowie </w:t>
      </w:r>
    </w:p>
    <w:p w14:paraId="5CB473C9" w14:textId="77777777" w:rsidR="003D5CF2" w:rsidRPr="000A19A2" w:rsidRDefault="003D5CF2" w:rsidP="003D5CF2">
      <w:pPr>
        <w:spacing w:after="0" w:line="2" w:lineRule="exact"/>
        <w:rPr>
          <w:rFonts w:cstheme="minorHAnsi"/>
          <w:lang w:eastAsia="pl-PL"/>
        </w:rPr>
      </w:pPr>
    </w:p>
    <w:p w14:paraId="11CACFE5" w14:textId="77777777" w:rsidR="003D5CF2" w:rsidRPr="000A19A2" w:rsidRDefault="003D5CF2" w:rsidP="003D5CF2">
      <w:pPr>
        <w:spacing w:after="0" w:line="0" w:lineRule="atLeast"/>
        <w:rPr>
          <w:rFonts w:eastAsia="Verdana" w:cstheme="minorHAnsi"/>
          <w:b/>
          <w:lang w:eastAsia="pl-PL"/>
        </w:rPr>
      </w:pPr>
      <w:r w:rsidRPr="000A19A2">
        <w:rPr>
          <w:rFonts w:eastAsia="Verdana" w:cstheme="minorHAnsi"/>
          <w:b/>
          <w:lang w:eastAsia="pl-PL"/>
        </w:rPr>
        <w:t>2. WYKONAWCA:</w:t>
      </w:r>
    </w:p>
    <w:p w14:paraId="2C9650EB" w14:textId="77777777" w:rsidR="003D5CF2" w:rsidRPr="000A19A2" w:rsidRDefault="003D5CF2" w:rsidP="003D5CF2">
      <w:pPr>
        <w:spacing w:after="0" w:line="0" w:lineRule="atLeast"/>
        <w:rPr>
          <w:rFonts w:eastAsia="Verdana" w:cstheme="minorHAnsi"/>
          <w:b/>
          <w:lang w:eastAsia="pl-PL"/>
        </w:rPr>
      </w:pPr>
    </w:p>
    <w:p w14:paraId="1DAB2136" w14:textId="77777777" w:rsidR="003D5CF2" w:rsidRPr="000A19A2" w:rsidRDefault="003D5CF2" w:rsidP="003D5CF2">
      <w:pPr>
        <w:spacing w:after="0" w:line="0" w:lineRule="atLeast"/>
        <w:rPr>
          <w:rFonts w:eastAsia="Verdana" w:cstheme="minorHAnsi"/>
          <w:b/>
          <w:lang w:eastAsia="pl-PL"/>
        </w:rPr>
      </w:pPr>
      <w:r w:rsidRPr="000A19A2">
        <w:rPr>
          <w:rFonts w:eastAsia="Verdana" w:cstheme="minorHAnsi"/>
          <w:b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25E64A" w14:textId="77777777" w:rsidR="00E6686D" w:rsidRPr="000A19A2" w:rsidRDefault="00E6686D" w:rsidP="00E6686D">
      <w:pPr>
        <w:spacing w:after="0" w:line="271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14:paraId="4E007E46" w14:textId="77777777" w:rsidR="00E6686D" w:rsidRPr="000A19A2" w:rsidRDefault="003D5CF2" w:rsidP="00E6686D">
      <w:pPr>
        <w:spacing w:after="0" w:line="0" w:lineRule="atLeast"/>
        <w:ind w:right="-39"/>
        <w:jc w:val="center"/>
        <w:rPr>
          <w:rFonts w:ascii="Verdana" w:eastAsia="Verdana" w:hAnsi="Verdana" w:cs="Arial"/>
          <w:b/>
          <w:sz w:val="18"/>
          <w:szCs w:val="20"/>
          <w:u w:val="single"/>
          <w:lang w:eastAsia="pl-PL"/>
        </w:rPr>
      </w:pPr>
      <w:r w:rsidRPr="000A19A2">
        <w:rPr>
          <w:rFonts w:ascii="Verdana" w:eastAsia="Verdana" w:hAnsi="Verdana" w:cs="Arial"/>
          <w:b/>
          <w:sz w:val="18"/>
          <w:szCs w:val="20"/>
          <w:u w:val="single"/>
          <w:lang w:eastAsia="pl-PL"/>
        </w:rPr>
        <w:t xml:space="preserve">Część I: </w:t>
      </w:r>
      <w:r w:rsidR="00E6686D" w:rsidRPr="000A19A2">
        <w:rPr>
          <w:rFonts w:ascii="Verdana" w:eastAsia="Verdana" w:hAnsi="Verdana" w:cs="Arial"/>
          <w:b/>
          <w:sz w:val="18"/>
          <w:szCs w:val="20"/>
          <w:u w:val="single"/>
          <w:lang w:eastAsia="pl-PL"/>
        </w:rPr>
        <w:t>SZCZEGÓŁOWY OPIS PRZEDMIOTU ZAMÓWIENIA- SPRZĘT</w:t>
      </w:r>
    </w:p>
    <w:p w14:paraId="03F911A9" w14:textId="77777777" w:rsidR="003D5CF2" w:rsidRPr="000A19A2" w:rsidRDefault="003D5CF2" w:rsidP="00E6686D">
      <w:pPr>
        <w:spacing w:after="0" w:line="0" w:lineRule="atLeast"/>
        <w:ind w:right="-39"/>
        <w:jc w:val="center"/>
        <w:rPr>
          <w:rFonts w:ascii="Verdana" w:eastAsia="Verdana" w:hAnsi="Verdana" w:cs="Arial"/>
          <w:b/>
          <w:sz w:val="18"/>
          <w:szCs w:val="20"/>
          <w:u w:val="single"/>
          <w:lang w:eastAsia="pl-PL"/>
        </w:rPr>
      </w:pPr>
    </w:p>
    <w:p w14:paraId="052725CA" w14:textId="77777777" w:rsidR="003D5CF2" w:rsidRPr="000A19A2" w:rsidRDefault="003D5CF2" w:rsidP="00E6686D">
      <w:pPr>
        <w:spacing w:after="0" w:line="0" w:lineRule="atLeast"/>
        <w:ind w:right="-39"/>
        <w:jc w:val="center"/>
        <w:rPr>
          <w:rFonts w:ascii="Verdana" w:eastAsia="Verdana" w:hAnsi="Verdana" w:cs="Arial"/>
          <w:b/>
          <w:sz w:val="18"/>
          <w:szCs w:val="20"/>
          <w:u w:val="single"/>
          <w:lang w:eastAsia="pl-PL"/>
        </w:rPr>
      </w:pPr>
    </w:p>
    <w:tbl>
      <w:tblPr>
        <w:tblStyle w:val="Tabela-Siatka"/>
        <w:tblW w:w="9634" w:type="dxa"/>
        <w:tblLook w:val="04A0" w:firstRow="1" w:lastRow="0" w:firstColumn="1" w:lastColumn="0" w:noHBand="0" w:noVBand="1"/>
      </w:tblPr>
      <w:tblGrid>
        <w:gridCol w:w="478"/>
        <w:gridCol w:w="2063"/>
        <w:gridCol w:w="957"/>
        <w:gridCol w:w="3909"/>
        <w:gridCol w:w="2227"/>
      </w:tblGrid>
      <w:tr w:rsidR="000A19A2" w:rsidRPr="000A19A2" w14:paraId="2FF1A64B" w14:textId="77777777" w:rsidTr="00AA20F0">
        <w:tc>
          <w:tcPr>
            <w:tcW w:w="279" w:type="dxa"/>
          </w:tcPr>
          <w:p w14:paraId="49E15BFF" w14:textId="77777777" w:rsidR="003D5CF2" w:rsidRPr="000A19A2" w:rsidRDefault="003D5CF2" w:rsidP="00E6686D">
            <w:pPr>
              <w:spacing w:line="0" w:lineRule="atLeast"/>
              <w:ind w:right="-39"/>
              <w:jc w:val="center"/>
              <w:rPr>
                <w:rFonts w:eastAsia="Verdana" w:cstheme="minorHAnsi"/>
                <w:lang w:eastAsia="pl-PL"/>
              </w:rPr>
            </w:pPr>
            <w:r w:rsidRPr="000A19A2">
              <w:rPr>
                <w:rFonts w:eastAsia="Verdana" w:cstheme="minorHAnsi"/>
                <w:lang w:eastAsia="pl-PL"/>
              </w:rPr>
              <w:t>LP.</w:t>
            </w:r>
          </w:p>
        </w:tc>
        <w:tc>
          <w:tcPr>
            <w:tcW w:w="2081" w:type="dxa"/>
          </w:tcPr>
          <w:p w14:paraId="65932684" w14:textId="77777777" w:rsidR="003D5CF2" w:rsidRPr="000A19A2" w:rsidRDefault="003D5CF2" w:rsidP="00E6686D">
            <w:pPr>
              <w:spacing w:line="0" w:lineRule="atLeast"/>
              <w:ind w:right="-39"/>
              <w:jc w:val="center"/>
              <w:rPr>
                <w:rFonts w:eastAsia="Verdana" w:cstheme="minorHAnsi"/>
                <w:lang w:eastAsia="pl-PL"/>
              </w:rPr>
            </w:pPr>
            <w:r w:rsidRPr="000A19A2">
              <w:rPr>
                <w:rFonts w:eastAsia="Verdana" w:cstheme="minorHAnsi"/>
                <w:lang w:eastAsia="pl-PL"/>
              </w:rPr>
              <w:t>Przedmiot zamówienia</w:t>
            </w:r>
          </w:p>
        </w:tc>
        <w:tc>
          <w:tcPr>
            <w:tcW w:w="957" w:type="dxa"/>
          </w:tcPr>
          <w:p w14:paraId="593990D6" w14:textId="77777777" w:rsidR="003D5CF2" w:rsidRPr="000A19A2" w:rsidRDefault="003D5CF2" w:rsidP="00E6686D">
            <w:pPr>
              <w:spacing w:line="0" w:lineRule="atLeast"/>
              <w:ind w:right="-39"/>
              <w:jc w:val="center"/>
              <w:rPr>
                <w:rFonts w:eastAsia="Verdana" w:cstheme="minorHAnsi"/>
                <w:lang w:eastAsia="pl-PL"/>
              </w:rPr>
            </w:pPr>
            <w:r w:rsidRPr="000A19A2">
              <w:rPr>
                <w:rFonts w:eastAsia="Verdana" w:cstheme="minorHAnsi"/>
                <w:lang w:eastAsia="pl-PL"/>
              </w:rPr>
              <w:t>Liczba szt./</w:t>
            </w:r>
            <w:proofErr w:type="spellStart"/>
            <w:r w:rsidRPr="000A19A2">
              <w:rPr>
                <w:rFonts w:eastAsia="Verdana" w:cstheme="minorHAnsi"/>
                <w:lang w:eastAsia="pl-PL"/>
              </w:rPr>
              <w:t>kpl</w:t>
            </w:r>
            <w:proofErr w:type="spellEnd"/>
            <w:r w:rsidRPr="000A19A2">
              <w:rPr>
                <w:rFonts w:eastAsia="Verdana" w:cstheme="minorHAnsi"/>
                <w:lang w:eastAsia="pl-PL"/>
              </w:rPr>
              <w:t>.</w:t>
            </w:r>
          </w:p>
        </w:tc>
        <w:tc>
          <w:tcPr>
            <w:tcW w:w="4048" w:type="dxa"/>
          </w:tcPr>
          <w:p w14:paraId="10763763" w14:textId="77777777" w:rsidR="003D5CF2" w:rsidRPr="000A19A2" w:rsidRDefault="003D5CF2" w:rsidP="003D5CF2">
            <w:pPr>
              <w:spacing w:line="0" w:lineRule="atLeast"/>
              <w:ind w:right="-39"/>
              <w:jc w:val="center"/>
              <w:rPr>
                <w:rFonts w:eastAsia="Verdana" w:cstheme="minorHAnsi"/>
                <w:lang w:eastAsia="pl-PL"/>
              </w:rPr>
            </w:pPr>
            <w:r w:rsidRPr="000A19A2">
              <w:rPr>
                <w:rFonts w:eastAsia="Verdana" w:cstheme="minorHAnsi"/>
                <w:lang w:eastAsia="pl-PL"/>
              </w:rPr>
              <w:t>Nazwa, model, rodzaj oferowanego</w:t>
            </w:r>
          </w:p>
          <w:p w14:paraId="22379C0C" w14:textId="77777777" w:rsidR="003D5CF2" w:rsidRPr="000A19A2" w:rsidRDefault="003D5CF2" w:rsidP="003D5CF2">
            <w:pPr>
              <w:spacing w:line="0" w:lineRule="atLeast"/>
              <w:ind w:right="-39"/>
              <w:jc w:val="center"/>
              <w:rPr>
                <w:rFonts w:eastAsia="Verdana" w:cstheme="minorHAnsi"/>
                <w:lang w:eastAsia="pl-PL"/>
              </w:rPr>
            </w:pPr>
            <w:r w:rsidRPr="000A19A2">
              <w:rPr>
                <w:rFonts w:eastAsia="Verdana" w:cstheme="minorHAnsi"/>
                <w:lang w:eastAsia="pl-PL"/>
              </w:rPr>
              <w:t>sprzętu inne informacje</w:t>
            </w:r>
          </w:p>
          <w:p w14:paraId="4A6A2BFC" w14:textId="77777777" w:rsidR="003D5CF2" w:rsidRPr="000A19A2" w:rsidRDefault="003D5CF2" w:rsidP="003D5CF2">
            <w:pPr>
              <w:spacing w:line="0" w:lineRule="atLeast"/>
              <w:ind w:right="-39"/>
              <w:jc w:val="center"/>
              <w:rPr>
                <w:rFonts w:eastAsia="Verdana" w:cstheme="minorHAnsi"/>
                <w:lang w:eastAsia="pl-PL"/>
              </w:rPr>
            </w:pPr>
            <w:r w:rsidRPr="000A19A2">
              <w:rPr>
                <w:rFonts w:eastAsia="Verdana" w:cstheme="minorHAnsi"/>
                <w:lang w:eastAsia="pl-PL"/>
              </w:rPr>
              <w:t>umożliwiające jego identyfikację oraz jego wymiar</w:t>
            </w:r>
          </w:p>
        </w:tc>
        <w:tc>
          <w:tcPr>
            <w:tcW w:w="2269" w:type="dxa"/>
          </w:tcPr>
          <w:p w14:paraId="66264227" w14:textId="77777777" w:rsidR="003D5CF2" w:rsidRPr="000A19A2" w:rsidRDefault="003D5CF2" w:rsidP="003D5CF2">
            <w:pPr>
              <w:spacing w:line="0" w:lineRule="atLeast"/>
              <w:ind w:right="-39"/>
              <w:jc w:val="center"/>
              <w:rPr>
                <w:rFonts w:eastAsia="Verdana" w:cstheme="minorHAnsi"/>
                <w:lang w:eastAsia="pl-PL"/>
              </w:rPr>
            </w:pPr>
            <w:r w:rsidRPr="000A19A2">
              <w:rPr>
                <w:rFonts w:eastAsia="Verdana" w:cstheme="minorHAnsi"/>
                <w:lang w:eastAsia="pl-PL"/>
              </w:rPr>
              <w:t>Potwierdzenie</w:t>
            </w:r>
          </w:p>
          <w:p w14:paraId="64C4C9AD" w14:textId="77777777" w:rsidR="003D5CF2" w:rsidRPr="000A19A2" w:rsidRDefault="003D5CF2" w:rsidP="003D5CF2">
            <w:pPr>
              <w:spacing w:line="0" w:lineRule="atLeast"/>
              <w:ind w:right="-39"/>
              <w:jc w:val="center"/>
              <w:rPr>
                <w:rFonts w:eastAsia="Verdana" w:cstheme="minorHAnsi"/>
                <w:lang w:eastAsia="pl-PL"/>
              </w:rPr>
            </w:pPr>
            <w:r w:rsidRPr="000A19A2">
              <w:rPr>
                <w:rFonts w:eastAsia="Verdana" w:cstheme="minorHAnsi"/>
                <w:lang w:eastAsia="pl-PL"/>
              </w:rPr>
              <w:t>spełnienia</w:t>
            </w:r>
          </w:p>
          <w:p w14:paraId="6C79E72F" w14:textId="77777777" w:rsidR="003D5CF2" w:rsidRPr="000A19A2" w:rsidRDefault="003D5CF2" w:rsidP="003D5CF2">
            <w:pPr>
              <w:spacing w:line="0" w:lineRule="atLeast"/>
              <w:ind w:right="-39"/>
              <w:jc w:val="center"/>
              <w:rPr>
                <w:rFonts w:eastAsia="Verdana" w:cstheme="minorHAnsi"/>
                <w:lang w:eastAsia="pl-PL"/>
              </w:rPr>
            </w:pPr>
            <w:r w:rsidRPr="000A19A2">
              <w:rPr>
                <w:rFonts w:eastAsia="Verdana" w:cstheme="minorHAnsi"/>
                <w:lang w:eastAsia="pl-PL"/>
              </w:rPr>
              <w:t>wymaganych</w:t>
            </w:r>
          </w:p>
          <w:p w14:paraId="1BA6E126" w14:textId="77777777" w:rsidR="003D5CF2" w:rsidRPr="000A19A2" w:rsidRDefault="003D5CF2" w:rsidP="003D5CF2">
            <w:pPr>
              <w:spacing w:line="0" w:lineRule="atLeast"/>
              <w:ind w:right="-39"/>
              <w:jc w:val="center"/>
              <w:rPr>
                <w:rFonts w:eastAsia="Verdana" w:cstheme="minorHAnsi"/>
                <w:lang w:eastAsia="pl-PL"/>
              </w:rPr>
            </w:pPr>
            <w:r w:rsidRPr="000A19A2">
              <w:rPr>
                <w:rFonts w:eastAsia="Verdana" w:cstheme="minorHAnsi"/>
                <w:lang w:eastAsia="pl-PL"/>
              </w:rPr>
              <w:t>parametrów</w:t>
            </w:r>
          </w:p>
          <w:p w14:paraId="6C183802" w14:textId="77777777" w:rsidR="003D5CF2" w:rsidRPr="000A19A2" w:rsidRDefault="003D5CF2" w:rsidP="003D5CF2">
            <w:pPr>
              <w:spacing w:line="0" w:lineRule="atLeast"/>
              <w:ind w:right="-39"/>
              <w:jc w:val="center"/>
              <w:rPr>
                <w:rFonts w:eastAsia="Verdana" w:cstheme="minorHAnsi"/>
                <w:lang w:eastAsia="pl-PL"/>
              </w:rPr>
            </w:pPr>
            <w:r w:rsidRPr="000A19A2">
              <w:rPr>
                <w:rFonts w:eastAsia="Verdana" w:cstheme="minorHAnsi"/>
                <w:lang w:eastAsia="pl-PL"/>
              </w:rPr>
              <w:t>Przedmiotu</w:t>
            </w:r>
          </w:p>
          <w:p w14:paraId="78299052" w14:textId="77777777" w:rsidR="003D5CF2" w:rsidRPr="000A19A2" w:rsidRDefault="003D5CF2" w:rsidP="003D5CF2">
            <w:pPr>
              <w:spacing w:line="0" w:lineRule="atLeast"/>
              <w:ind w:right="-39"/>
              <w:jc w:val="center"/>
              <w:rPr>
                <w:rFonts w:eastAsia="Verdana" w:cstheme="minorHAnsi"/>
                <w:lang w:eastAsia="pl-PL"/>
              </w:rPr>
            </w:pPr>
            <w:r w:rsidRPr="000A19A2">
              <w:rPr>
                <w:rFonts w:eastAsia="Verdana" w:cstheme="minorHAnsi"/>
                <w:lang w:eastAsia="pl-PL"/>
              </w:rPr>
              <w:t>Zamówienia.</w:t>
            </w:r>
          </w:p>
          <w:p w14:paraId="6D9293B2" w14:textId="77777777" w:rsidR="003D5CF2" w:rsidRPr="000A19A2" w:rsidRDefault="003D5CF2" w:rsidP="003D5CF2">
            <w:pPr>
              <w:spacing w:line="0" w:lineRule="atLeast"/>
              <w:ind w:right="-39"/>
              <w:jc w:val="center"/>
              <w:rPr>
                <w:rFonts w:eastAsia="Verdana" w:cstheme="minorHAnsi"/>
                <w:lang w:eastAsia="pl-PL"/>
              </w:rPr>
            </w:pPr>
            <w:r w:rsidRPr="000A19A2">
              <w:rPr>
                <w:rFonts w:eastAsia="Verdana" w:cstheme="minorHAnsi"/>
                <w:lang w:eastAsia="pl-PL"/>
              </w:rPr>
              <w:t>Należy</w:t>
            </w:r>
          </w:p>
          <w:p w14:paraId="2B3901E3" w14:textId="77777777" w:rsidR="003D5CF2" w:rsidRPr="000A19A2" w:rsidRDefault="003D5CF2" w:rsidP="003D5CF2">
            <w:pPr>
              <w:spacing w:line="0" w:lineRule="atLeast"/>
              <w:ind w:right="-39"/>
              <w:jc w:val="center"/>
              <w:rPr>
                <w:rFonts w:eastAsia="Verdana" w:cstheme="minorHAnsi"/>
                <w:lang w:eastAsia="pl-PL"/>
              </w:rPr>
            </w:pPr>
            <w:r w:rsidRPr="000A19A2">
              <w:rPr>
                <w:rFonts w:eastAsia="Verdana" w:cstheme="minorHAnsi"/>
                <w:lang w:eastAsia="pl-PL"/>
              </w:rPr>
              <w:t>wpisać</w:t>
            </w:r>
          </w:p>
          <w:p w14:paraId="450A1C6F" w14:textId="77777777" w:rsidR="003D5CF2" w:rsidRPr="000A19A2" w:rsidRDefault="003D5CF2" w:rsidP="003D5CF2">
            <w:pPr>
              <w:spacing w:line="0" w:lineRule="atLeast"/>
              <w:ind w:right="-39"/>
              <w:jc w:val="center"/>
              <w:rPr>
                <w:rFonts w:eastAsia="Verdana" w:cstheme="minorHAnsi"/>
                <w:b/>
                <w:lang w:eastAsia="pl-PL"/>
              </w:rPr>
            </w:pPr>
            <w:r w:rsidRPr="000A19A2">
              <w:rPr>
                <w:rFonts w:eastAsia="Verdana" w:cstheme="minorHAnsi"/>
                <w:b/>
                <w:lang w:eastAsia="pl-PL"/>
              </w:rPr>
              <w:t>TAK/NIE</w:t>
            </w:r>
          </w:p>
        </w:tc>
      </w:tr>
      <w:tr w:rsidR="000A19A2" w:rsidRPr="000A19A2" w14:paraId="03D9D07D" w14:textId="77777777" w:rsidTr="00AA20F0">
        <w:tc>
          <w:tcPr>
            <w:tcW w:w="279" w:type="dxa"/>
          </w:tcPr>
          <w:p w14:paraId="64854829" w14:textId="77777777" w:rsidR="003D5CF2" w:rsidRPr="000A19A2" w:rsidRDefault="003D5CF2" w:rsidP="00E6686D">
            <w:pPr>
              <w:spacing w:line="0" w:lineRule="atLeast"/>
              <w:ind w:right="-39"/>
              <w:jc w:val="center"/>
              <w:rPr>
                <w:rFonts w:eastAsia="Verdana" w:cstheme="minorHAnsi"/>
                <w:b/>
                <w:lang w:eastAsia="pl-PL"/>
              </w:rPr>
            </w:pPr>
            <w:r w:rsidRPr="000A19A2">
              <w:rPr>
                <w:rFonts w:eastAsia="Verdana" w:cstheme="minorHAnsi"/>
                <w:b/>
                <w:lang w:eastAsia="pl-PL"/>
              </w:rPr>
              <w:t>1</w:t>
            </w:r>
          </w:p>
        </w:tc>
        <w:tc>
          <w:tcPr>
            <w:tcW w:w="2081" w:type="dxa"/>
          </w:tcPr>
          <w:p w14:paraId="682E4095" w14:textId="77777777" w:rsidR="003D5CF2" w:rsidRPr="000A19A2" w:rsidRDefault="003D5CF2" w:rsidP="00E6686D">
            <w:pPr>
              <w:spacing w:line="0" w:lineRule="atLeast"/>
              <w:ind w:right="-39"/>
              <w:jc w:val="center"/>
              <w:rPr>
                <w:rFonts w:eastAsia="Verdana" w:cstheme="minorHAnsi"/>
                <w:b/>
                <w:lang w:eastAsia="pl-PL"/>
              </w:rPr>
            </w:pPr>
            <w:r w:rsidRPr="000A19A2">
              <w:rPr>
                <w:rFonts w:eastAsia="Verdana" w:cstheme="minorHAnsi"/>
                <w:b/>
                <w:lang w:eastAsia="pl-PL"/>
              </w:rPr>
              <w:t>2</w:t>
            </w:r>
          </w:p>
        </w:tc>
        <w:tc>
          <w:tcPr>
            <w:tcW w:w="957" w:type="dxa"/>
          </w:tcPr>
          <w:p w14:paraId="51707F5A" w14:textId="77777777" w:rsidR="003D5CF2" w:rsidRPr="000A19A2" w:rsidRDefault="003D5CF2" w:rsidP="00E6686D">
            <w:pPr>
              <w:spacing w:line="0" w:lineRule="atLeast"/>
              <w:ind w:right="-39"/>
              <w:jc w:val="center"/>
              <w:rPr>
                <w:rFonts w:eastAsia="Verdana" w:cstheme="minorHAnsi"/>
                <w:b/>
                <w:lang w:eastAsia="pl-PL"/>
              </w:rPr>
            </w:pPr>
            <w:r w:rsidRPr="000A19A2">
              <w:rPr>
                <w:rFonts w:eastAsia="Verdana" w:cstheme="minorHAnsi"/>
                <w:b/>
                <w:lang w:eastAsia="pl-PL"/>
              </w:rPr>
              <w:t>3</w:t>
            </w:r>
          </w:p>
        </w:tc>
        <w:tc>
          <w:tcPr>
            <w:tcW w:w="4048" w:type="dxa"/>
          </w:tcPr>
          <w:p w14:paraId="63D276C3" w14:textId="77777777" w:rsidR="003D5CF2" w:rsidRPr="000A19A2" w:rsidRDefault="003D5CF2" w:rsidP="00E6686D">
            <w:pPr>
              <w:spacing w:line="0" w:lineRule="atLeast"/>
              <w:ind w:right="-39"/>
              <w:jc w:val="center"/>
              <w:rPr>
                <w:rFonts w:eastAsia="Verdana" w:cstheme="minorHAnsi"/>
                <w:b/>
                <w:lang w:eastAsia="pl-PL"/>
              </w:rPr>
            </w:pPr>
            <w:r w:rsidRPr="000A19A2">
              <w:rPr>
                <w:rFonts w:eastAsia="Verdana" w:cstheme="minorHAnsi"/>
                <w:b/>
                <w:lang w:eastAsia="pl-PL"/>
              </w:rPr>
              <w:t>4</w:t>
            </w:r>
          </w:p>
        </w:tc>
        <w:tc>
          <w:tcPr>
            <w:tcW w:w="2269" w:type="dxa"/>
          </w:tcPr>
          <w:p w14:paraId="1C22F33B" w14:textId="77777777" w:rsidR="003D5CF2" w:rsidRPr="000A19A2" w:rsidRDefault="003D5CF2" w:rsidP="00E6686D">
            <w:pPr>
              <w:spacing w:line="0" w:lineRule="atLeast"/>
              <w:ind w:right="-39"/>
              <w:jc w:val="center"/>
              <w:rPr>
                <w:rFonts w:eastAsia="Verdana" w:cstheme="minorHAnsi"/>
                <w:b/>
                <w:lang w:eastAsia="pl-PL"/>
              </w:rPr>
            </w:pPr>
            <w:r w:rsidRPr="000A19A2">
              <w:rPr>
                <w:rFonts w:eastAsia="Verdana" w:cstheme="minorHAnsi"/>
                <w:b/>
                <w:lang w:eastAsia="pl-PL"/>
              </w:rPr>
              <w:t>5</w:t>
            </w:r>
          </w:p>
        </w:tc>
      </w:tr>
      <w:tr w:rsidR="000A19A2" w:rsidRPr="000A19A2" w14:paraId="1E289524" w14:textId="77777777" w:rsidTr="00AA20F0">
        <w:tc>
          <w:tcPr>
            <w:tcW w:w="279" w:type="dxa"/>
          </w:tcPr>
          <w:p w14:paraId="56200BC6" w14:textId="77777777" w:rsidR="003D5CF2" w:rsidRPr="000A19A2" w:rsidRDefault="003D5CF2" w:rsidP="00E6686D">
            <w:pPr>
              <w:spacing w:line="0" w:lineRule="atLeast"/>
              <w:ind w:right="-39"/>
              <w:jc w:val="center"/>
              <w:rPr>
                <w:rFonts w:eastAsia="Verdana" w:cstheme="minorHAnsi"/>
                <w:lang w:eastAsia="pl-PL"/>
              </w:rPr>
            </w:pPr>
            <w:r w:rsidRPr="000A19A2">
              <w:rPr>
                <w:rFonts w:eastAsia="Verdana" w:cstheme="minorHAnsi"/>
                <w:lang w:eastAsia="pl-PL"/>
              </w:rPr>
              <w:t>1.</w:t>
            </w:r>
          </w:p>
        </w:tc>
        <w:tc>
          <w:tcPr>
            <w:tcW w:w="2081" w:type="dxa"/>
          </w:tcPr>
          <w:p w14:paraId="267085E5" w14:textId="77777777" w:rsidR="003D5CF2" w:rsidRPr="000A19A2" w:rsidRDefault="003D5CF2" w:rsidP="003D5CF2">
            <w:pPr>
              <w:spacing w:line="0" w:lineRule="atLeast"/>
              <w:ind w:right="-39"/>
              <w:rPr>
                <w:rFonts w:eastAsia="Verdana" w:cstheme="minorHAnsi"/>
                <w:b/>
                <w:u w:val="single"/>
                <w:lang w:eastAsia="pl-PL"/>
              </w:rPr>
            </w:pPr>
            <w:r w:rsidRPr="000A19A2">
              <w:rPr>
                <w:rFonts w:cstheme="minorHAnsi"/>
                <w:lang w:eastAsia="pl-PL"/>
              </w:rPr>
              <w:t xml:space="preserve">Monitor interaktywny  </w:t>
            </w:r>
          </w:p>
        </w:tc>
        <w:tc>
          <w:tcPr>
            <w:tcW w:w="957" w:type="dxa"/>
          </w:tcPr>
          <w:p w14:paraId="45CD694C" w14:textId="77777777" w:rsidR="003D5CF2" w:rsidRPr="000A19A2" w:rsidRDefault="003D5CF2" w:rsidP="00E6686D">
            <w:pPr>
              <w:spacing w:line="0" w:lineRule="atLeast"/>
              <w:ind w:right="-39"/>
              <w:jc w:val="center"/>
              <w:rPr>
                <w:rFonts w:eastAsia="Verdana" w:cstheme="minorHAnsi"/>
                <w:lang w:eastAsia="pl-PL"/>
              </w:rPr>
            </w:pPr>
            <w:r w:rsidRPr="000A19A2">
              <w:rPr>
                <w:rFonts w:eastAsia="Verdana" w:cstheme="minorHAnsi"/>
                <w:lang w:eastAsia="pl-PL"/>
              </w:rPr>
              <w:t>2</w:t>
            </w:r>
          </w:p>
        </w:tc>
        <w:tc>
          <w:tcPr>
            <w:tcW w:w="4048" w:type="dxa"/>
          </w:tcPr>
          <w:p w14:paraId="744D70E8" w14:textId="77777777" w:rsidR="003D5CF2" w:rsidRPr="000A19A2" w:rsidRDefault="003D5CF2" w:rsidP="00E6686D">
            <w:pPr>
              <w:spacing w:line="0" w:lineRule="atLeast"/>
              <w:ind w:right="-39"/>
              <w:jc w:val="center"/>
              <w:rPr>
                <w:rFonts w:eastAsia="Verdana" w:cstheme="minorHAnsi"/>
                <w:b/>
                <w:u w:val="single"/>
                <w:lang w:eastAsia="pl-PL"/>
              </w:rPr>
            </w:pPr>
          </w:p>
        </w:tc>
        <w:tc>
          <w:tcPr>
            <w:tcW w:w="2269" w:type="dxa"/>
          </w:tcPr>
          <w:p w14:paraId="59F16E7D" w14:textId="77777777" w:rsidR="003D5CF2" w:rsidRPr="000A19A2" w:rsidRDefault="003D5CF2" w:rsidP="00E6686D">
            <w:pPr>
              <w:spacing w:line="0" w:lineRule="atLeast"/>
              <w:ind w:right="-39"/>
              <w:jc w:val="center"/>
              <w:rPr>
                <w:rFonts w:eastAsia="Verdana" w:cstheme="minorHAnsi"/>
                <w:b/>
                <w:u w:val="single"/>
                <w:lang w:eastAsia="pl-PL"/>
              </w:rPr>
            </w:pPr>
          </w:p>
        </w:tc>
      </w:tr>
      <w:tr w:rsidR="000A19A2" w:rsidRPr="000A19A2" w14:paraId="5DDFB5E2" w14:textId="77777777" w:rsidTr="00AA20F0">
        <w:tc>
          <w:tcPr>
            <w:tcW w:w="279" w:type="dxa"/>
          </w:tcPr>
          <w:p w14:paraId="15EE56DB" w14:textId="77777777" w:rsidR="003D5CF2" w:rsidRPr="000A19A2" w:rsidRDefault="003D5CF2" w:rsidP="00E6686D">
            <w:pPr>
              <w:spacing w:line="0" w:lineRule="atLeast"/>
              <w:ind w:right="-39"/>
              <w:jc w:val="center"/>
              <w:rPr>
                <w:rFonts w:eastAsia="Verdana" w:cstheme="minorHAnsi"/>
                <w:lang w:eastAsia="pl-PL"/>
              </w:rPr>
            </w:pPr>
            <w:r w:rsidRPr="000A19A2">
              <w:rPr>
                <w:rFonts w:eastAsia="Verdana" w:cstheme="minorHAnsi"/>
                <w:lang w:eastAsia="pl-PL"/>
              </w:rPr>
              <w:t>2.</w:t>
            </w:r>
          </w:p>
        </w:tc>
        <w:tc>
          <w:tcPr>
            <w:tcW w:w="2081" w:type="dxa"/>
          </w:tcPr>
          <w:p w14:paraId="7386BBB0" w14:textId="77777777" w:rsidR="003D5CF2" w:rsidRPr="000A19A2" w:rsidRDefault="003D5CF2" w:rsidP="003D5CF2">
            <w:pPr>
              <w:spacing w:line="0" w:lineRule="atLeast"/>
              <w:ind w:right="-39"/>
              <w:rPr>
                <w:rFonts w:eastAsia="Verdana" w:cstheme="minorHAnsi"/>
                <w:lang w:eastAsia="pl-PL"/>
              </w:rPr>
            </w:pPr>
            <w:r w:rsidRPr="000A19A2">
              <w:rPr>
                <w:rFonts w:eastAsia="Verdana" w:cstheme="minorHAnsi"/>
                <w:lang w:eastAsia="pl-PL"/>
              </w:rPr>
              <w:t>Laptop – 2</w:t>
            </w:r>
            <w:r w:rsidR="000641FC" w:rsidRPr="000A19A2">
              <w:rPr>
                <w:rFonts w:eastAsia="Verdana" w:cstheme="minorHAnsi"/>
                <w:lang w:eastAsia="pl-PL"/>
              </w:rPr>
              <w:t>6</w:t>
            </w:r>
            <w:r w:rsidRPr="000A19A2">
              <w:rPr>
                <w:rFonts w:eastAsia="Verdana" w:cstheme="minorHAnsi"/>
                <w:lang w:eastAsia="pl-PL"/>
              </w:rPr>
              <w:t xml:space="preserve"> sztuki</w:t>
            </w:r>
          </w:p>
        </w:tc>
        <w:tc>
          <w:tcPr>
            <w:tcW w:w="957" w:type="dxa"/>
          </w:tcPr>
          <w:p w14:paraId="12DB4E9E" w14:textId="77777777" w:rsidR="003D5CF2" w:rsidRPr="000A19A2" w:rsidRDefault="003D5CF2" w:rsidP="00E6686D">
            <w:pPr>
              <w:spacing w:line="0" w:lineRule="atLeast"/>
              <w:ind w:right="-39"/>
              <w:jc w:val="center"/>
              <w:rPr>
                <w:rFonts w:eastAsia="Verdana" w:cstheme="minorHAnsi"/>
                <w:lang w:eastAsia="pl-PL"/>
              </w:rPr>
            </w:pPr>
            <w:r w:rsidRPr="000A19A2">
              <w:rPr>
                <w:rFonts w:eastAsia="Verdana" w:cstheme="minorHAnsi"/>
                <w:lang w:eastAsia="pl-PL"/>
              </w:rPr>
              <w:t>2</w:t>
            </w:r>
            <w:r w:rsidR="000641FC" w:rsidRPr="000A19A2">
              <w:rPr>
                <w:rFonts w:eastAsia="Verdana" w:cstheme="minorHAnsi"/>
                <w:lang w:eastAsia="pl-PL"/>
              </w:rPr>
              <w:t>6</w:t>
            </w:r>
          </w:p>
        </w:tc>
        <w:tc>
          <w:tcPr>
            <w:tcW w:w="4048" w:type="dxa"/>
          </w:tcPr>
          <w:p w14:paraId="0263CAA9" w14:textId="77777777" w:rsidR="003D5CF2" w:rsidRPr="000A19A2" w:rsidRDefault="003D5CF2" w:rsidP="00E6686D">
            <w:pPr>
              <w:spacing w:line="0" w:lineRule="atLeast"/>
              <w:ind w:right="-39"/>
              <w:jc w:val="center"/>
              <w:rPr>
                <w:rFonts w:eastAsia="Verdana" w:cstheme="minorHAnsi"/>
                <w:b/>
                <w:u w:val="single"/>
                <w:lang w:eastAsia="pl-PL"/>
              </w:rPr>
            </w:pPr>
          </w:p>
        </w:tc>
        <w:tc>
          <w:tcPr>
            <w:tcW w:w="2269" w:type="dxa"/>
          </w:tcPr>
          <w:p w14:paraId="49625EE8" w14:textId="77777777" w:rsidR="003D5CF2" w:rsidRPr="000A19A2" w:rsidRDefault="003D5CF2" w:rsidP="00E6686D">
            <w:pPr>
              <w:spacing w:line="0" w:lineRule="atLeast"/>
              <w:ind w:right="-39"/>
              <w:jc w:val="center"/>
              <w:rPr>
                <w:rFonts w:eastAsia="Verdana" w:cstheme="minorHAnsi"/>
                <w:b/>
                <w:u w:val="single"/>
                <w:lang w:eastAsia="pl-PL"/>
              </w:rPr>
            </w:pPr>
          </w:p>
        </w:tc>
      </w:tr>
      <w:tr w:rsidR="000A19A2" w:rsidRPr="000A19A2" w14:paraId="375CFE34" w14:textId="77777777" w:rsidTr="00AA20F0">
        <w:tc>
          <w:tcPr>
            <w:tcW w:w="279" w:type="dxa"/>
          </w:tcPr>
          <w:p w14:paraId="6A519A82" w14:textId="77777777" w:rsidR="003D5CF2" w:rsidRPr="000A19A2" w:rsidRDefault="003D5CF2" w:rsidP="00E6686D">
            <w:pPr>
              <w:spacing w:line="0" w:lineRule="atLeast"/>
              <w:ind w:right="-39"/>
              <w:jc w:val="center"/>
              <w:rPr>
                <w:rFonts w:eastAsia="Verdana" w:cstheme="minorHAnsi"/>
                <w:lang w:eastAsia="pl-PL"/>
              </w:rPr>
            </w:pPr>
            <w:r w:rsidRPr="000A19A2">
              <w:rPr>
                <w:rFonts w:eastAsia="Verdana" w:cstheme="minorHAnsi"/>
                <w:lang w:eastAsia="pl-PL"/>
              </w:rPr>
              <w:t>3.</w:t>
            </w:r>
          </w:p>
        </w:tc>
        <w:tc>
          <w:tcPr>
            <w:tcW w:w="2081" w:type="dxa"/>
          </w:tcPr>
          <w:p w14:paraId="57A14D49" w14:textId="0CF03E21" w:rsidR="003D5CF2" w:rsidRPr="000A19A2" w:rsidRDefault="003D5CF2" w:rsidP="003D5CF2">
            <w:pPr>
              <w:spacing w:line="0" w:lineRule="atLeast"/>
              <w:ind w:right="-39"/>
              <w:rPr>
                <w:rFonts w:eastAsia="Verdana" w:cstheme="minorHAnsi"/>
                <w:b/>
                <w:u w:val="single"/>
                <w:lang w:eastAsia="pl-PL"/>
              </w:rPr>
            </w:pPr>
            <w:r w:rsidRPr="000A19A2">
              <w:rPr>
                <w:rFonts w:eastAsia="Verdana" w:cstheme="minorHAnsi"/>
                <w:lang w:eastAsia="pl-PL"/>
              </w:rPr>
              <w:t>Cyfrowa pracownia językowa – (1</w:t>
            </w:r>
            <w:r w:rsidR="000641FC" w:rsidRPr="000A19A2">
              <w:rPr>
                <w:rFonts w:eastAsia="Verdana" w:cstheme="minorHAnsi"/>
                <w:lang w:eastAsia="pl-PL"/>
              </w:rPr>
              <w:t>2</w:t>
            </w:r>
            <w:r w:rsidRPr="000A19A2">
              <w:rPr>
                <w:rFonts w:eastAsia="Verdana" w:cstheme="minorHAnsi"/>
                <w:lang w:eastAsia="pl-PL"/>
              </w:rPr>
              <w:t xml:space="preserve"> stanowisk</w:t>
            </w:r>
            <w:r w:rsidR="000641FC" w:rsidRPr="000A19A2">
              <w:rPr>
                <w:rFonts w:eastAsia="Verdana" w:cstheme="minorHAnsi"/>
                <w:lang w:eastAsia="pl-PL"/>
              </w:rPr>
              <w:t xml:space="preserve"> + </w:t>
            </w:r>
            <w:r w:rsidR="00AA20F0" w:rsidRPr="000A19A2">
              <w:rPr>
                <w:rFonts w:eastAsia="Verdana" w:cstheme="minorHAnsi"/>
                <w:lang w:eastAsia="pl-PL"/>
              </w:rPr>
              <w:t>lektor/</w:t>
            </w:r>
            <w:r w:rsidR="000641FC" w:rsidRPr="000A19A2">
              <w:rPr>
                <w:rFonts w:eastAsia="Verdana" w:cstheme="minorHAnsi"/>
                <w:lang w:eastAsia="pl-PL"/>
              </w:rPr>
              <w:t xml:space="preserve">nauczyciel </w:t>
            </w:r>
            <w:r w:rsidRPr="000A19A2">
              <w:rPr>
                <w:rFonts w:eastAsia="Verdana" w:cstheme="minorHAnsi"/>
                <w:lang w:eastAsia="pl-PL"/>
              </w:rPr>
              <w:t>)</w:t>
            </w:r>
          </w:p>
        </w:tc>
        <w:tc>
          <w:tcPr>
            <w:tcW w:w="957" w:type="dxa"/>
          </w:tcPr>
          <w:p w14:paraId="621EBE1D" w14:textId="77777777" w:rsidR="003D5CF2" w:rsidRPr="000A19A2" w:rsidRDefault="003D5CF2" w:rsidP="00E6686D">
            <w:pPr>
              <w:spacing w:line="0" w:lineRule="atLeast"/>
              <w:ind w:right="-39"/>
              <w:jc w:val="center"/>
              <w:rPr>
                <w:rFonts w:eastAsia="Verdana" w:cstheme="minorHAnsi"/>
                <w:lang w:eastAsia="pl-PL"/>
              </w:rPr>
            </w:pPr>
            <w:r w:rsidRPr="000A19A2">
              <w:rPr>
                <w:rFonts w:eastAsia="Verdana" w:cstheme="minorHAnsi"/>
                <w:lang w:eastAsia="pl-PL"/>
              </w:rPr>
              <w:t>1 komplet</w:t>
            </w:r>
          </w:p>
        </w:tc>
        <w:tc>
          <w:tcPr>
            <w:tcW w:w="4048" w:type="dxa"/>
          </w:tcPr>
          <w:p w14:paraId="50703B25" w14:textId="77777777" w:rsidR="003D5CF2" w:rsidRPr="000A19A2" w:rsidRDefault="003D5CF2" w:rsidP="00E6686D">
            <w:pPr>
              <w:spacing w:line="0" w:lineRule="atLeast"/>
              <w:ind w:right="-39"/>
              <w:jc w:val="center"/>
              <w:rPr>
                <w:rFonts w:eastAsia="Verdana" w:cstheme="minorHAnsi"/>
                <w:b/>
                <w:u w:val="single"/>
                <w:lang w:eastAsia="pl-PL"/>
              </w:rPr>
            </w:pPr>
          </w:p>
        </w:tc>
        <w:tc>
          <w:tcPr>
            <w:tcW w:w="2269" w:type="dxa"/>
          </w:tcPr>
          <w:p w14:paraId="7C99E7C2" w14:textId="77777777" w:rsidR="003D5CF2" w:rsidRPr="000A19A2" w:rsidRDefault="003D5CF2" w:rsidP="00E6686D">
            <w:pPr>
              <w:spacing w:line="0" w:lineRule="atLeast"/>
              <w:ind w:right="-39"/>
              <w:jc w:val="center"/>
              <w:rPr>
                <w:rFonts w:eastAsia="Verdana" w:cstheme="minorHAnsi"/>
                <w:b/>
                <w:u w:val="single"/>
                <w:lang w:eastAsia="pl-PL"/>
              </w:rPr>
            </w:pPr>
          </w:p>
        </w:tc>
      </w:tr>
    </w:tbl>
    <w:p w14:paraId="0590ED22" w14:textId="77777777" w:rsidR="003D5CF2" w:rsidRPr="000A19A2" w:rsidRDefault="003D5CF2" w:rsidP="00E6686D">
      <w:pPr>
        <w:spacing w:after="0" w:line="0" w:lineRule="atLeast"/>
        <w:ind w:right="-39"/>
        <w:jc w:val="center"/>
        <w:rPr>
          <w:rFonts w:ascii="Verdana" w:eastAsia="Verdana" w:hAnsi="Verdana" w:cs="Arial"/>
          <w:b/>
          <w:sz w:val="18"/>
          <w:szCs w:val="20"/>
          <w:u w:val="single"/>
          <w:lang w:eastAsia="pl-PL"/>
        </w:rPr>
      </w:pPr>
    </w:p>
    <w:p w14:paraId="23E5D578" w14:textId="77777777" w:rsidR="00E6686D" w:rsidRPr="000A19A2" w:rsidRDefault="00E6686D" w:rsidP="00E6686D">
      <w:pPr>
        <w:spacing w:after="0" w:line="227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14:paraId="433B2533" w14:textId="77777777" w:rsidR="00E6686D" w:rsidRPr="000A19A2" w:rsidRDefault="00E6686D" w:rsidP="00E6686D">
      <w:pPr>
        <w:spacing w:after="200" w:line="0" w:lineRule="atLeast"/>
        <w:rPr>
          <w:rFonts w:eastAsia="Verdana" w:cstheme="minorHAnsi"/>
          <w:lang w:eastAsia="pl-PL"/>
        </w:rPr>
      </w:pPr>
      <w:r w:rsidRPr="000A19A2">
        <w:rPr>
          <w:rFonts w:eastAsia="Verdana" w:cstheme="minorHAnsi"/>
          <w:lang w:eastAsia="pl-PL"/>
        </w:rPr>
        <w:t>Instrukcja wypełniania:</w:t>
      </w:r>
    </w:p>
    <w:p w14:paraId="4F0EEFBE" w14:textId="77777777" w:rsidR="00E6686D" w:rsidRPr="000A19A2" w:rsidRDefault="00E6686D" w:rsidP="00E6686D">
      <w:pPr>
        <w:numPr>
          <w:ilvl w:val="0"/>
          <w:numId w:val="12"/>
        </w:numPr>
        <w:tabs>
          <w:tab w:val="left" w:pos="840"/>
        </w:tabs>
        <w:spacing w:after="0" w:line="0" w:lineRule="atLeast"/>
        <w:rPr>
          <w:rFonts w:eastAsia="Verdana" w:cstheme="minorHAnsi"/>
          <w:lang w:eastAsia="pl-PL"/>
        </w:rPr>
      </w:pPr>
      <w:r w:rsidRPr="000A19A2">
        <w:rPr>
          <w:rFonts w:eastAsia="Verdana" w:cstheme="minorHAnsi"/>
          <w:lang w:eastAsia="pl-PL"/>
        </w:rPr>
        <w:t>W powyższej tabeli Wykonawca winien wypełnić ostatnią kolumnę w następujący sposób:</w:t>
      </w:r>
    </w:p>
    <w:p w14:paraId="0B101A2D" w14:textId="77777777" w:rsidR="00E6686D" w:rsidRPr="000A19A2" w:rsidRDefault="00E6686D" w:rsidP="00E6686D">
      <w:pPr>
        <w:numPr>
          <w:ilvl w:val="0"/>
          <w:numId w:val="13"/>
        </w:numPr>
        <w:tabs>
          <w:tab w:val="left" w:pos="840"/>
        </w:tabs>
        <w:spacing w:after="0" w:line="0" w:lineRule="atLeast"/>
        <w:rPr>
          <w:rFonts w:eastAsia="Verdana" w:cstheme="minorHAnsi"/>
          <w:lang w:eastAsia="pl-PL"/>
        </w:rPr>
      </w:pPr>
      <w:r w:rsidRPr="000A19A2">
        <w:rPr>
          <w:rFonts w:eastAsia="Verdana" w:cstheme="minorHAnsi"/>
          <w:lang w:eastAsia="pl-PL"/>
        </w:rPr>
        <w:t>W przypadku żądania podania parametru – należy wpisać jego wartość,</w:t>
      </w:r>
    </w:p>
    <w:p w14:paraId="03C8F523" w14:textId="77777777" w:rsidR="00E6686D" w:rsidRPr="000A19A2" w:rsidRDefault="00E6686D" w:rsidP="00E6686D">
      <w:pPr>
        <w:numPr>
          <w:ilvl w:val="0"/>
          <w:numId w:val="13"/>
        </w:numPr>
        <w:tabs>
          <w:tab w:val="left" w:pos="840"/>
        </w:tabs>
        <w:spacing w:after="0" w:line="0" w:lineRule="atLeast"/>
        <w:rPr>
          <w:rFonts w:eastAsia="Verdana" w:cstheme="minorHAnsi"/>
          <w:lang w:eastAsia="pl-PL"/>
        </w:rPr>
      </w:pPr>
      <w:r w:rsidRPr="000A19A2">
        <w:rPr>
          <w:rFonts w:eastAsia="Verdana" w:cstheme="minorHAnsi"/>
          <w:lang w:eastAsia="pl-PL"/>
        </w:rPr>
        <w:t>W przypadku żądania nazwy – należy podać jego pełną nazwę, producenta, typ, nr itp.</w:t>
      </w:r>
    </w:p>
    <w:p w14:paraId="4F70E973" w14:textId="77777777" w:rsidR="00E6686D" w:rsidRPr="000A19A2" w:rsidRDefault="00E6686D" w:rsidP="00E6686D">
      <w:pPr>
        <w:spacing w:after="0" w:line="1" w:lineRule="exact"/>
        <w:rPr>
          <w:rFonts w:eastAsia="Verdana" w:cstheme="minorHAnsi"/>
          <w:lang w:eastAsia="pl-PL"/>
        </w:rPr>
      </w:pPr>
    </w:p>
    <w:p w14:paraId="39B8C149" w14:textId="77777777" w:rsidR="00E6686D" w:rsidRPr="000A19A2" w:rsidRDefault="00E6686D" w:rsidP="00E6686D">
      <w:pPr>
        <w:numPr>
          <w:ilvl w:val="0"/>
          <w:numId w:val="13"/>
        </w:numPr>
        <w:tabs>
          <w:tab w:val="left" w:pos="840"/>
        </w:tabs>
        <w:spacing w:after="0" w:line="255" w:lineRule="auto"/>
        <w:ind w:right="920"/>
        <w:jc w:val="both"/>
        <w:rPr>
          <w:rFonts w:eastAsia="Verdana" w:cstheme="minorHAnsi"/>
          <w:lang w:eastAsia="pl-PL"/>
        </w:rPr>
      </w:pPr>
      <w:r w:rsidRPr="000A19A2">
        <w:rPr>
          <w:rFonts w:eastAsia="Verdana" w:cstheme="minorHAnsi"/>
          <w:lang w:eastAsia="pl-PL"/>
        </w:rPr>
        <w:t xml:space="preserve">Tylko w przypadku, kiedy w przedostatniej kolumnie znajduje się [tak/nie] – można wypełnić wpisując potwierdzenie lub zaprzeczenie spełniania żądanego parametru określonego w części II </w:t>
      </w:r>
      <w:r w:rsidR="003D5CF2" w:rsidRPr="000A19A2">
        <w:rPr>
          <w:rFonts w:eastAsia="Verdana" w:cstheme="minorHAnsi"/>
          <w:lang w:eastAsia="pl-PL"/>
        </w:rPr>
        <w:t>Opisu technicznego</w:t>
      </w:r>
      <w:r w:rsidRPr="000A19A2">
        <w:rPr>
          <w:rFonts w:eastAsia="Verdana" w:cstheme="minorHAnsi"/>
          <w:lang w:eastAsia="pl-PL"/>
        </w:rPr>
        <w:t>,</w:t>
      </w:r>
    </w:p>
    <w:p w14:paraId="7FDBE58F" w14:textId="77777777" w:rsidR="00E6686D" w:rsidRPr="000A19A2" w:rsidRDefault="00E6686D" w:rsidP="00E6686D">
      <w:pPr>
        <w:spacing w:after="0" w:line="2" w:lineRule="exact"/>
        <w:rPr>
          <w:rFonts w:eastAsia="Times New Roman" w:cstheme="minorHAnsi"/>
          <w:lang w:eastAsia="pl-PL"/>
        </w:rPr>
      </w:pPr>
    </w:p>
    <w:p w14:paraId="32028933" w14:textId="77777777" w:rsidR="00E6686D" w:rsidRPr="000A19A2" w:rsidRDefault="00E6686D" w:rsidP="00E6686D">
      <w:pPr>
        <w:numPr>
          <w:ilvl w:val="0"/>
          <w:numId w:val="14"/>
        </w:numPr>
        <w:tabs>
          <w:tab w:val="left" w:pos="840"/>
        </w:tabs>
        <w:spacing w:after="0" w:line="238" w:lineRule="auto"/>
        <w:rPr>
          <w:rFonts w:eastAsia="Verdana" w:cstheme="minorHAnsi"/>
          <w:lang w:eastAsia="pl-PL"/>
        </w:rPr>
      </w:pPr>
      <w:r w:rsidRPr="000A19A2">
        <w:rPr>
          <w:rFonts w:eastAsia="Verdana" w:cstheme="minorHAnsi"/>
          <w:lang w:eastAsia="pl-PL"/>
        </w:rPr>
        <w:t>Zamawiający dopuszcza możliwość zmiany układu i proporcji powyższej tabeli, pod warunkiem iż po zmianie zawierać będzie dokładnie te same elementy opisu.</w:t>
      </w:r>
    </w:p>
    <w:p w14:paraId="265632E2" w14:textId="77777777" w:rsidR="00E6686D" w:rsidRPr="000A19A2" w:rsidRDefault="00E6686D" w:rsidP="00E6686D">
      <w:pPr>
        <w:spacing w:after="0" w:line="3" w:lineRule="exact"/>
        <w:rPr>
          <w:rFonts w:eastAsia="Times New Roman" w:cstheme="minorHAnsi"/>
          <w:lang w:eastAsia="pl-PL"/>
        </w:rPr>
      </w:pPr>
    </w:p>
    <w:p w14:paraId="53EADB45" w14:textId="77777777" w:rsidR="00E6686D" w:rsidRPr="000A19A2" w:rsidRDefault="00E6686D" w:rsidP="00E6686D">
      <w:pPr>
        <w:tabs>
          <w:tab w:val="left" w:pos="820"/>
        </w:tabs>
        <w:spacing w:after="0" w:line="238" w:lineRule="auto"/>
        <w:ind w:left="359" w:hanging="359"/>
        <w:rPr>
          <w:rFonts w:eastAsia="Verdana" w:cstheme="minorHAnsi"/>
          <w:lang w:eastAsia="pl-PL"/>
        </w:rPr>
      </w:pPr>
      <w:r w:rsidRPr="000A19A2">
        <w:rPr>
          <w:rFonts w:eastAsia="Verdana" w:cstheme="minorHAnsi"/>
          <w:lang w:eastAsia="pl-PL"/>
        </w:rPr>
        <w:lastRenderedPageBreak/>
        <w:t>3.</w:t>
      </w:r>
      <w:r w:rsidRPr="000A19A2">
        <w:rPr>
          <w:rFonts w:eastAsia="Times New Roman" w:cstheme="minorHAnsi"/>
          <w:lang w:eastAsia="pl-PL"/>
        </w:rPr>
        <w:tab/>
      </w:r>
      <w:r w:rsidRPr="000A19A2">
        <w:rPr>
          <w:rFonts w:eastAsia="Verdana" w:cstheme="minorHAnsi"/>
          <w:lang w:eastAsia="pl-PL"/>
        </w:rPr>
        <w:t>Zamawiający zastrzega sobie możliwość weryfikacji przedstawionych powyżej danych w oparciu o własne źródła i informacje uzyskane od producentów.</w:t>
      </w:r>
    </w:p>
    <w:p w14:paraId="73EAD7BB" w14:textId="77777777" w:rsidR="00E6686D" w:rsidRPr="000A19A2" w:rsidRDefault="00E6686D" w:rsidP="00E6686D">
      <w:pPr>
        <w:spacing w:after="0" w:line="1" w:lineRule="exact"/>
        <w:rPr>
          <w:rFonts w:eastAsia="Times New Roman" w:cstheme="minorHAnsi"/>
          <w:lang w:eastAsia="pl-PL"/>
        </w:rPr>
      </w:pPr>
    </w:p>
    <w:p w14:paraId="13630FD5" w14:textId="77777777" w:rsidR="00E6686D" w:rsidRPr="000A19A2" w:rsidRDefault="00E6686D" w:rsidP="00E6686D">
      <w:pPr>
        <w:numPr>
          <w:ilvl w:val="0"/>
          <w:numId w:val="15"/>
        </w:numPr>
        <w:tabs>
          <w:tab w:val="left" w:pos="840"/>
        </w:tabs>
        <w:spacing w:after="0" w:line="0" w:lineRule="atLeast"/>
        <w:rPr>
          <w:rFonts w:eastAsia="Verdana" w:cstheme="minorHAnsi"/>
          <w:lang w:eastAsia="pl-PL"/>
        </w:rPr>
      </w:pPr>
      <w:r w:rsidRPr="000A19A2">
        <w:rPr>
          <w:rFonts w:eastAsia="Verdana" w:cstheme="minorHAnsi"/>
          <w:lang w:eastAsia="pl-PL"/>
        </w:rPr>
        <w:t>Jeżeli w kolumnie 5 formularza Wykonawca zaznaczy „NIE” jego oferta zostanie odrzucona.</w:t>
      </w:r>
      <w:r w:rsidRPr="000A19A2">
        <w:rPr>
          <w:rFonts w:eastAsia="Times New Roman" w:cstheme="minorHAnsi"/>
          <w:lang w:eastAsia="pl-PL"/>
        </w:rPr>
        <w:tab/>
      </w:r>
    </w:p>
    <w:p w14:paraId="5A630B42" w14:textId="77777777" w:rsidR="00E6686D" w:rsidRPr="000A19A2" w:rsidRDefault="00E6686D" w:rsidP="00E6686D">
      <w:pPr>
        <w:spacing w:after="0" w:line="0" w:lineRule="atLeast"/>
        <w:ind w:right="960"/>
        <w:jc w:val="center"/>
        <w:rPr>
          <w:rFonts w:ascii="Times New Roman" w:eastAsia="Times New Roman" w:hAnsi="Times New Roman" w:cs="Arial"/>
          <w:sz w:val="16"/>
          <w:szCs w:val="16"/>
          <w:lang w:eastAsia="pl-PL"/>
        </w:rPr>
      </w:pPr>
    </w:p>
    <w:p w14:paraId="24B3DB9D" w14:textId="77777777" w:rsidR="00E6686D" w:rsidRPr="000A19A2" w:rsidRDefault="00E6686D" w:rsidP="00E6686D">
      <w:pPr>
        <w:spacing w:after="0" w:line="0" w:lineRule="atLeast"/>
        <w:ind w:right="960"/>
        <w:jc w:val="center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14:paraId="22FCDA72" w14:textId="77777777" w:rsidR="00E6686D" w:rsidRPr="000A19A2" w:rsidRDefault="00E6686D" w:rsidP="00E6686D">
      <w:pPr>
        <w:spacing w:after="0" w:line="0" w:lineRule="atLeast"/>
        <w:ind w:right="960"/>
        <w:jc w:val="center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0A19A2">
        <w:rPr>
          <w:rFonts w:ascii="Verdana" w:eastAsia="Verdana" w:hAnsi="Verdana" w:cs="Arial"/>
          <w:noProof/>
          <w:sz w:val="18"/>
          <w:szCs w:val="20"/>
          <w:lang w:eastAsia="pl-PL"/>
        </w:rPr>
        <w:drawing>
          <wp:anchor distT="0" distB="0" distL="114300" distR="114300" simplePos="0" relativeHeight="251662336" behindDoc="1" locked="0" layoutInCell="1" allowOverlap="1" wp14:anchorId="5D992908" wp14:editId="57C80586">
            <wp:simplePos x="0" y="0"/>
            <wp:positionH relativeFrom="column">
              <wp:posOffset>-70485</wp:posOffset>
            </wp:positionH>
            <wp:positionV relativeFrom="paragraph">
              <wp:posOffset>113665</wp:posOffset>
            </wp:positionV>
            <wp:extent cx="6096000" cy="635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19A2">
        <w:rPr>
          <w:rFonts w:ascii="Times New Roman" w:eastAsia="Times New Roman" w:hAnsi="Times New Roman" w:cs="Arial"/>
          <w:sz w:val="20"/>
          <w:szCs w:val="20"/>
          <w:lang w:eastAsia="pl-PL"/>
        </w:rPr>
        <w:tab/>
      </w:r>
      <w:r w:rsidRPr="000A19A2">
        <w:rPr>
          <w:rFonts w:ascii="Times New Roman" w:eastAsia="Times New Roman" w:hAnsi="Times New Roman" w:cs="Arial"/>
          <w:sz w:val="20"/>
          <w:szCs w:val="20"/>
          <w:lang w:eastAsia="pl-PL"/>
        </w:rPr>
        <w:tab/>
      </w:r>
      <w:r w:rsidRPr="000A19A2">
        <w:rPr>
          <w:rFonts w:ascii="Times New Roman" w:eastAsia="Times New Roman" w:hAnsi="Times New Roman" w:cs="Arial"/>
          <w:sz w:val="20"/>
          <w:szCs w:val="20"/>
          <w:lang w:eastAsia="pl-PL"/>
        </w:rPr>
        <w:tab/>
      </w:r>
      <w:r w:rsidRPr="000A19A2">
        <w:rPr>
          <w:rFonts w:ascii="Times New Roman" w:eastAsia="Times New Roman" w:hAnsi="Times New Roman" w:cs="Arial"/>
          <w:sz w:val="20"/>
          <w:szCs w:val="20"/>
          <w:lang w:eastAsia="pl-PL"/>
        </w:rPr>
        <w:tab/>
      </w:r>
      <w:r w:rsidRPr="000A19A2">
        <w:rPr>
          <w:rFonts w:ascii="Times New Roman" w:eastAsia="Times New Roman" w:hAnsi="Times New Roman" w:cs="Arial"/>
          <w:sz w:val="20"/>
          <w:szCs w:val="20"/>
          <w:lang w:eastAsia="pl-PL"/>
        </w:rPr>
        <w:tab/>
      </w:r>
      <w:r w:rsidRPr="000A19A2">
        <w:rPr>
          <w:rFonts w:ascii="Times New Roman" w:eastAsia="Times New Roman" w:hAnsi="Times New Roman" w:cs="Arial"/>
          <w:sz w:val="20"/>
          <w:szCs w:val="20"/>
          <w:lang w:eastAsia="pl-PL"/>
        </w:rPr>
        <w:tab/>
      </w:r>
      <w:r w:rsidRPr="000A19A2">
        <w:rPr>
          <w:rFonts w:ascii="Times New Roman" w:eastAsia="Times New Roman" w:hAnsi="Times New Roman" w:cs="Arial"/>
          <w:sz w:val="20"/>
          <w:szCs w:val="20"/>
          <w:lang w:eastAsia="pl-PL"/>
        </w:rPr>
        <w:tab/>
      </w:r>
    </w:p>
    <w:p w14:paraId="59551B08" w14:textId="77777777" w:rsidR="00E6686D" w:rsidRPr="000A19A2" w:rsidRDefault="00E6686D" w:rsidP="00E6686D">
      <w:pPr>
        <w:spacing w:after="0" w:line="0" w:lineRule="atLeast"/>
        <w:ind w:left="4248" w:firstLine="708"/>
        <w:rPr>
          <w:rFonts w:ascii="Arial Narrow" w:eastAsia="Arial Narrow" w:hAnsi="Arial Narrow" w:cs="Arial"/>
          <w:sz w:val="20"/>
          <w:szCs w:val="20"/>
          <w:lang w:eastAsia="pl-PL"/>
        </w:rPr>
      </w:pPr>
      <w:r w:rsidRPr="000A19A2">
        <w:rPr>
          <w:rFonts w:ascii="Arial Narrow" w:eastAsia="Arial Narrow" w:hAnsi="Arial Narrow" w:cs="Arial"/>
          <w:sz w:val="20"/>
          <w:szCs w:val="20"/>
          <w:lang w:eastAsia="pl-PL"/>
        </w:rPr>
        <w:t>(pieczęć i/lub Podpis(y) osoby(osób)upoważnionej(</w:t>
      </w:r>
      <w:proofErr w:type="spellStart"/>
      <w:r w:rsidRPr="000A19A2">
        <w:rPr>
          <w:rFonts w:ascii="Arial Narrow" w:eastAsia="Arial Narrow" w:hAnsi="Arial Narrow" w:cs="Arial"/>
          <w:sz w:val="20"/>
          <w:szCs w:val="20"/>
          <w:lang w:eastAsia="pl-PL"/>
        </w:rPr>
        <w:t>ych</w:t>
      </w:r>
      <w:proofErr w:type="spellEnd"/>
      <w:r w:rsidRPr="000A19A2">
        <w:rPr>
          <w:rFonts w:ascii="Arial Narrow" w:eastAsia="Arial Narrow" w:hAnsi="Arial Narrow" w:cs="Arial"/>
          <w:sz w:val="20"/>
          <w:szCs w:val="20"/>
          <w:lang w:eastAsia="pl-PL"/>
        </w:rPr>
        <w:t xml:space="preserve">) </w:t>
      </w:r>
    </w:p>
    <w:p w14:paraId="30FAF705" w14:textId="77777777" w:rsidR="00E6686D" w:rsidRPr="000A19A2" w:rsidRDefault="00E6686D" w:rsidP="00E6686D">
      <w:pPr>
        <w:spacing w:after="0" w:line="0" w:lineRule="atLeast"/>
        <w:ind w:left="3540" w:right="960" w:hanging="3540"/>
        <w:rPr>
          <w:rFonts w:ascii="Arial Narrow" w:eastAsia="Arial Narrow" w:hAnsi="Arial Narrow" w:cs="Arial"/>
          <w:sz w:val="20"/>
          <w:szCs w:val="20"/>
          <w:lang w:eastAsia="pl-PL"/>
        </w:rPr>
      </w:pPr>
      <w:r w:rsidRPr="000A19A2">
        <w:rPr>
          <w:rFonts w:ascii="Arial Narrow" w:eastAsia="Arial Narrow" w:hAnsi="Arial Narrow" w:cs="Arial"/>
          <w:sz w:val="20"/>
          <w:szCs w:val="20"/>
          <w:lang w:eastAsia="pl-PL"/>
        </w:rPr>
        <w:t xml:space="preserve">(miejscowość, data)                                                                             do podpisania niniejszej oferty w imieniu </w:t>
      </w:r>
    </w:p>
    <w:p w14:paraId="26E350FC" w14:textId="77777777" w:rsidR="00E6686D" w:rsidRPr="000A19A2" w:rsidRDefault="00E6686D" w:rsidP="00E6686D">
      <w:pPr>
        <w:spacing w:after="0" w:line="0" w:lineRule="atLeast"/>
        <w:ind w:left="3540" w:right="960" w:hanging="3540"/>
        <w:rPr>
          <w:rFonts w:ascii="Arial Narrow" w:eastAsia="Arial Narrow" w:hAnsi="Arial Narrow" w:cs="Arial"/>
          <w:sz w:val="20"/>
          <w:szCs w:val="20"/>
          <w:lang w:eastAsia="pl-PL"/>
        </w:rPr>
      </w:pPr>
      <w:r w:rsidRPr="000A19A2">
        <w:rPr>
          <w:rFonts w:ascii="Arial Narrow" w:eastAsia="Arial Narrow" w:hAnsi="Arial Narrow" w:cs="Arial"/>
          <w:sz w:val="20"/>
          <w:szCs w:val="20"/>
          <w:lang w:eastAsia="pl-PL"/>
        </w:rPr>
        <w:tab/>
      </w:r>
      <w:r w:rsidRPr="000A19A2">
        <w:rPr>
          <w:rFonts w:ascii="Arial Narrow" w:eastAsia="Arial Narrow" w:hAnsi="Arial Narrow" w:cs="Arial"/>
          <w:sz w:val="20"/>
          <w:szCs w:val="20"/>
          <w:lang w:eastAsia="pl-PL"/>
        </w:rPr>
        <w:tab/>
      </w:r>
      <w:r w:rsidRPr="000A19A2">
        <w:rPr>
          <w:rFonts w:ascii="Arial Narrow" w:eastAsia="Arial Narrow" w:hAnsi="Arial Narrow" w:cs="Arial"/>
          <w:sz w:val="20"/>
          <w:szCs w:val="20"/>
          <w:lang w:eastAsia="pl-PL"/>
        </w:rPr>
        <w:tab/>
        <w:t>Wykonawcy(ów))</w:t>
      </w:r>
    </w:p>
    <w:p w14:paraId="79A6A909" w14:textId="6CE5CE87" w:rsidR="00E6686D" w:rsidRDefault="00E6686D" w:rsidP="00E6686D">
      <w:pPr>
        <w:spacing w:after="0" w:line="0" w:lineRule="atLeast"/>
        <w:ind w:right="13"/>
        <w:jc w:val="center"/>
        <w:rPr>
          <w:rFonts w:ascii="Verdana" w:eastAsia="Verdana" w:hAnsi="Verdana" w:cs="Arial"/>
          <w:b/>
          <w:sz w:val="18"/>
          <w:szCs w:val="18"/>
          <w:u w:val="single"/>
          <w:lang w:eastAsia="pl-PL"/>
        </w:rPr>
      </w:pPr>
      <w:r w:rsidRPr="000A19A2">
        <w:rPr>
          <w:rFonts w:ascii="Arial Narrow" w:eastAsia="Arial Narrow" w:hAnsi="Arial Narrow" w:cs="Arial"/>
          <w:sz w:val="20"/>
          <w:szCs w:val="20"/>
          <w:lang w:eastAsia="pl-PL"/>
        </w:rPr>
        <w:br w:type="column"/>
      </w:r>
      <w:r w:rsidR="003D5CF2" w:rsidRPr="000A19A2">
        <w:rPr>
          <w:rFonts w:ascii="Verdana" w:eastAsia="Arial Narrow" w:hAnsi="Verdana" w:cs="Arial"/>
          <w:b/>
          <w:sz w:val="18"/>
          <w:szCs w:val="18"/>
          <w:u w:val="single"/>
          <w:lang w:eastAsia="pl-PL"/>
        </w:rPr>
        <w:lastRenderedPageBreak/>
        <w:t xml:space="preserve">Część II: </w:t>
      </w:r>
      <w:r w:rsidRPr="000A19A2">
        <w:rPr>
          <w:rFonts w:ascii="Verdana" w:eastAsia="Verdana" w:hAnsi="Verdana" w:cs="Arial"/>
          <w:b/>
          <w:sz w:val="18"/>
          <w:szCs w:val="18"/>
          <w:u w:val="single"/>
          <w:lang w:eastAsia="pl-PL"/>
        </w:rPr>
        <w:t>SZCZEGÓŁOWY OPIS PRZEDMIOTU ZAMÓWIENIA- SPRZĘT</w:t>
      </w:r>
    </w:p>
    <w:p w14:paraId="4730F60C" w14:textId="3C5BFE81" w:rsidR="00032472" w:rsidRDefault="00032472" w:rsidP="00E6686D">
      <w:pPr>
        <w:spacing w:after="0" w:line="0" w:lineRule="atLeast"/>
        <w:ind w:right="13"/>
        <w:jc w:val="center"/>
        <w:rPr>
          <w:rFonts w:ascii="Verdana" w:eastAsia="Verdana" w:hAnsi="Verdana" w:cs="Arial"/>
          <w:b/>
          <w:sz w:val="18"/>
          <w:szCs w:val="18"/>
          <w:u w:val="single"/>
          <w:lang w:eastAsia="pl-PL"/>
        </w:rPr>
      </w:pPr>
    </w:p>
    <w:p w14:paraId="303F7407" w14:textId="4BE59C48" w:rsidR="00032472" w:rsidRPr="00032472" w:rsidRDefault="00032472" w:rsidP="00032472">
      <w:pPr>
        <w:pStyle w:val="Akapitzlist"/>
        <w:numPr>
          <w:ilvl w:val="0"/>
          <w:numId w:val="25"/>
        </w:numPr>
        <w:spacing w:after="0" w:line="0" w:lineRule="atLeast"/>
        <w:ind w:right="13"/>
        <w:rPr>
          <w:rFonts w:ascii="Verdana" w:eastAsia="Verdana" w:hAnsi="Verdana" w:cs="Arial"/>
          <w:b/>
          <w:sz w:val="18"/>
          <w:szCs w:val="18"/>
          <w:u w:val="single"/>
          <w:lang w:eastAsia="pl-PL"/>
        </w:rPr>
      </w:pPr>
      <w:r w:rsidRPr="000A19A2">
        <w:rPr>
          <w:rFonts w:ascii="Verdana" w:eastAsia="Calibri" w:hAnsi="Verdana" w:cs="Times New Roman"/>
          <w:b/>
          <w:sz w:val="18"/>
          <w:szCs w:val="18"/>
        </w:rPr>
        <w:t>Monitor interaktywny.</w:t>
      </w:r>
    </w:p>
    <w:p w14:paraId="050D0075" w14:textId="5ED743FF" w:rsidR="00032472" w:rsidRDefault="00032472" w:rsidP="00E6686D">
      <w:pPr>
        <w:spacing w:after="0" w:line="0" w:lineRule="atLeast"/>
        <w:ind w:right="13"/>
        <w:jc w:val="center"/>
        <w:rPr>
          <w:rFonts w:ascii="Verdana" w:eastAsia="Verdana" w:hAnsi="Verdana" w:cs="Arial"/>
          <w:b/>
          <w:sz w:val="18"/>
          <w:szCs w:val="18"/>
          <w:u w:val="single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32472" w:rsidRPr="000A19A2" w14:paraId="5CF06E1E" w14:textId="77777777" w:rsidTr="00FC2DA6">
        <w:tc>
          <w:tcPr>
            <w:tcW w:w="4531" w:type="dxa"/>
          </w:tcPr>
          <w:p w14:paraId="7148482C" w14:textId="77777777" w:rsidR="00032472" w:rsidRPr="000A19A2" w:rsidRDefault="00032472" w:rsidP="00FC2DA6">
            <w:pPr>
              <w:ind w:right="335"/>
              <w:rPr>
                <w:rFonts w:eastAsia="Calibri" w:cstheme="minorHAnsi"/>
                <w:b/>
              </w:rPr>
            </w:pPr>
            <w:r w:rsidRPr="000A19A2">
              <w:rPr>
                <w:rFonts w:eastAsia="Times New Roman" w:cstheme="minorHAnsi"/>
                <w:b/>
                <w:bCs/>
                <w:lang w:eastAsia="pl-PL"/>
              </w:rPr>
              <w:t>Rodzaj monitora:</w:t>
            </w:r>
          </w:p>
        </w:tc>
        <w:tc>
          <w:tcPr>
            <w:tcW w:w="4531" w:type="dxa"/>
          </w:tcPr>
          <w:p w14:paraId="7D05A74F" w14:textId="77777777" w:rsidR="00032472" w:rsidRPr="000A19A2" w:rsidRDefault="00032472" w:rsidP="00FC2DA6">
            <w:pPr>
              <w:ind w:right="335"/>
              <w:rPr>
                <w:rFonts w:eastAsia="Calibri" w:cstheme="minorHAnsi"/>
              </w:rPr>
            </w:pPr>
            <w:r w:rsidRPr="000A19A2">
              <w:rPr>
                <w:rFonts w:eastAsia="Times New Roman" w:cstheme="minorHAnsi"/>
                <w:lang w:eastAsia="pl-PL"/>
              </w:rPr>
              <w:t>Interaktywny</w:t>
            </w:r>
          </w:p>
        </w:tc>
      </w:tr>
      <w:tr w:rsidR="00032472" w:rsidRPr="000A19A2" w14:paraId="7954F178" w14:textId="77777777" w:rsidTr="00FC2DA6">
        <w:tc>
          <w:tcPr>
            <w:tcW w:w="4531" w:type="dxa"/>
          </w:tcPr>
          <w:p w14:paraId="0EBD6ECF" w14:textId="77777777" w:rsidR="00032472" w:rsidRPr="000A19A2" w:rsidRDefault="00032472" w:rsidP="00FC2DA6">
            <w:pPr>
              <w:ind w:right="335"/>
              <w:rPr>
                <w:rFonts w:eastAsia="Calibri" w:cstheme="minorHAnsi"/>
                <w:b/>
              </w:rPr>
            </w:pPr>
            <w:r w:rsidRPr="000A19A2">
              <w:rPr>
                <w:rFonts w:eastAsia="Times New Roman" w:cstheme="minorHAnsi"/>
                <w:b/>
                <w:bCs/>
                <w:lang w:eastAsia="pl-PL"/>
              </w:rPr>
              <w:t>Wyświetlacz:</w:t>
            </w:r>
          </w:p>
        </w:tc>
        <w:tc>
          <w:tcPr>
            <w:tcW w:w="4531" w:type="dxa"/>
          </w:tcPr>
          <w:p w14:paraId="1450C2FC" w14:textId="77777777" w:rsidR="00032472" w:rsidRPr="000A19A2" w:rsidRDefault="00032472" w:rsidP="00FC2DA6">
            <w:pPr>
              <w:ind w:right="335"/>
              <w:rPr>
                <w:rFonts w:eastAsia="Calibri" w:cstheme="minorHAnsi"/>
              </w:rPr>
            </w:pPr>
            <w:r w:rsidRPr="000A19A2">
              <w:rPr>
                <w:rFonts w:eastAsia="Times New Roman" w:cstheme="minorHAnsi"/>
                <w:lang w:eastAsia="pl-PL"/>
              </w:rPr>
              <w:t>LED</w:t>
            </w:r>
          </w:p>
        </w:tc>
      </w:tr>
      <w:tr w:rsidR="00032472" w:rsidRPr="000A19A2" w14:paraId="14DE81F0" w14:textId="77777777" w:rsidTr="00FC2DA6">
        <w:tc>
          <w:tcPr>
            <w:tcW w:w="4531" w:type="dxa"/>
          </w:tcPr>
          <w:p w14:paraId="4AC08413" w14:textId="77777777" w:rsidR="00032472" w:rsidRPr="000A19A2" w:rsidRDefault="00032472" w:rsidP="00FC2DA6">
            <w:pPr>
              <w:ind w:right="335"/>
              <w:rPr>
                <w:rFonts w:eastAsia="Calibri" w:cstheme="minorHAnsi"/>
                <w:b/>
              </w:rPr>
            </w:pPr>
            <w:r w:rsidRPr="000A19A2">
              <w:rPr>
                <w:rFonts w:eastAsia="Times New Roman" w:cstheme="minorHAnsi"/>
                <w:b/>
                <w:bCs/>
                <w:lang w:eastAsia="pl-PL"/>
              </w:rPr>
              <w:t>Rodzaj podświetlenia:</w:t>
            </w:r>
          </w:p>
        </w:tc>
        <w:tc>
          <w:tcPr>
            <w:tcW w:w="4531" w:type="dxa"/>
          </w:tcPr>
          <w:p w14:paraId="5697B3ED" w14:textId="77777777" w:rsidR="00032472" w:rsidRPr="000A19A2" w:rsidRDefault="00032472" w:rsidP="00FC2DA6">
            <w:pPr>
              <w:ind w:right="335"/>
              <w:rPr>
                <w:rFonts w:eastAsia="Calibri" w:cstheme="minorHAnsi"/>
              </w:rPr>
            </w:pPr>
            <w:r w:rsidRPr="000A19A2">
              <w:rPr>
                <w:rFonts w:eastAsia="Times New Roman" w:cstheme="minorHAnsi"/>
                <w:lang w:eastAsia="pl-PL"/>
              </w:rPr>
              <w:t>LED</w:t>
            </w:r>
          </w:p>
        </w:tc>
      </w:tr>
      <w:tr w:rsidR="00032472" w:rsidRPr="000A19A2" w14:paraId="6B8DF2C2" w14:textId="77777777" w:rsidTr="00FC2DA6">
        <w:tc>
          <w:tcPr>
            <w:tcW w:w="4531" w:type="dxa"/>
          </w:tcPr>
          <w:p w14:paraId="372B8AD0" w14:textId="77777777" w:rsidR="00032472" w:rsidRPr="000A19A2" w:rsidRDefault="00032472" w:rsidP="00FC2DA6">
            <w:pPr>
              <w:ind w:right="335"/>
              <w:rPr>
                <w:rFonts w:eastAsia="Calibri" w:cstheme="minorHAnsi"/>
                <w:b/>
              </w:rPr>
            </w:pPr>
            <w:r w:rsidRPr="000A19A2">
              <w:rPr>
                <w:rFonts w:eastAsia="Times New Roman" w:cstheme="minorHAnsi"/>
                <w:b/>
                <w:bCs/>
                <w:lang w:eastAsia="pl-PL"/>
              </w:rPr>
              <w:t>Przekątna (cale/cm):</w:t>
            </w:r>
          </w:p>
        </w:tc>
        <w:tc>
          <w:tcPr>
            <w:tcW w:w="4531" w:type="dxa"/>
          </w:tcPr>
          <w:p w14:paraId="1C791100" w14:textId="77777777" w:rsidR="00032472" w:rsidRPr="000A19A2" w:rsidRDefault="00032472" w:rsidP="00FC2DA6">
            <w:pPr>
              <w:ind w:right="335"/>
              <w:rPr>
                <w:rFonts w:eastAsia="Calibri" w:cstheme="minorHAnsi"/>
              </w:rPr>
            </w:pPr>
            <w:r w:rsidRPr="000A19A2">
              <w:rPr>
                <w:rFonts w:eastAsia="Times New Roman" w:cstheme="minorHAnsi"/>
                <w:lang w:eastAsia="pl-PL"/>
              </w:rPr>
              <w:t>65</w:t>
            </w:r>
          </w:p>
        </w:tc>
      </w:tr>
      <w:tr w:rsidR="00032472" w:rsidRPr="000A19A2" w14:paraId="28A21F33" w14:textId="77777777" w:rsidTr="00FC2DA6">
        <w:tc>
          <w:tcPr>
            <w:tcW w:w="4531" w:type="dxa"/>
          </w:tcPr>
          <w:p w14:paraId="3FA6DA70" w14:textId="77777777" w:rsidR="00032472" w:rsidRPr="000A19A2" w:rsidRDefault="00032472" w:rsidP="00FC2DA6">
            <w:pPr>
              <w:ind w:right="335"/>
              <w:rPr>
                <w:rFonts w:eastAsia="Calibri" w:cstheme="minorHAnsi"/>
                <w:b/>
              </w:rPr>
            </w:pPr>
            <w:r w:rsidRPr="000A19A2">
              <w:rPr>
                <w:rFonts w:eastAsia="Times New Roman" w:cstheme="minorHAnsi"/>
                <w:b/>
                <w:bCs/>
                <w:lang w:eastAsia="pl-PL"/>
              </w:rPr>
              <w:t>Jasność (cd/m2):</w:t>
            </w:r>
          </w:p>
        </w:tc>
        <w:tc>
          <w:tcPr>
            <w:tcW w:w="4531" w:type="dxa"/>
          </w:tcPr>
          <w:p w14:paraId="7F16CC22" w14:textId="77777777" w:rsidR="00032472" w:rsidRPr="000A19A2" w:rsidRDefault="00032472" w:rsidP="00FC2DA6">
            <w:pPr>
              <w:ind w:right="335"/>
              <w:rPr>
                <w:rFonts w:eastAsia="Calibri" w:cstheme="minorHAnsi"/>
              </w:rPr>
            </w:pPr>
            <w:r w:rsidRPr="000A19A2">
              <w:rPr>
                <w:rFonts w:eastAsia="Times New Roman" w:cstheme="minorHAnsi"/>
                <w:lang w:eastAsia="pl-PL"/>
              </w:rPr>
              <w:t>Min. 370 cd/m2</w:t>
            </w:r>
          </w:p>
        </w:tc>
      </w:tr>
      <w:tr w:rsidR="00032472" w:rsidRPr="000A19A2" w14:paraId="0408BC85" w14:textId="77777777" w:rsidTr="00FC2DA6">
        <w:tc>
          <w:tcPr>
            <w:tcW w:w="4531" w:type="dxa"/>
          </w:tcPr>
          <w:p w14:paraId="6E93C243" w14:textId="77777777" w:rsidR="00032472" w:rsidRPr="000A19A2" w:rsidRDefault="00032472" w:rsidP="00FC2DA6">
            <w:pPr>
              <w:ind w:right="335"/>
              <w:rPr>
                <w:rFonts w:eastAsia="Calibri" w:cstheme="minorHAnsi"/>
                <w:b/>
              </w:rPr>
            </w:pPr>
            <w:r w:rsidRPr="000A19A2">
              <w:rPr>
                <w:rFonts w:eastAsia="Times New Roman" w:cstheme="minorHAnsi"/>
                <w:b/>
                <w:bCs/>
                <w:lang w:eastAsia="pl-PL"/>
              </w:rPr>
              <w:t>Ilość wyświetlanych kolorów (mln):</w:t>
            </w:r>
          </w:p>
        </w:tc>
        <w:tc>
          <w:tcPr>
            <w:tcW w:w="4531" w:type="dxa"/>
          </w:tcPr>
          <w:p w14:paraId="35908345" w14:textId="77777777" w:rsidR="00032472" w:rsidRPr="000A19A2" w:rsidRDefault="00032472" w:rsidP="00FC2DA6">
            <w:pPr>
              <w:ind w:right="335"/>
              <w:rPr>
                <w:rFonts w:eastAsia="Calibri" w:cstheme="minorHAnsi"/>
              </w:rPr>
            </w:pPr>
            <w:r w:rsidRPr="000A19A2">
              <w:rPr>
                <w:rFonts w:eastAsia="Times New Roman" w:cstheme="minorHAnsi"/>
                <w:lang w:eastAsia="pl-PL"/>
              </w:rPr>
              <w:t>Min. 1.07 mld</w:t>
            </w:r>
          </w:p>
        </w:tc>
      </w:tr>
      <w:tr w:rsidR="00032472" w:rsidRPr="000A19A2" w14:paraId="756EC44F" w14:textId="77777777" w:rsidTr="00FC2DA6">
        <w:tc>
          <w:tcPr>
            <w:tcW w:w="4531" w:type="dxa"/>
          </w:tcPr>
          <w:p w14:paraId="5E34F49C" w14:textId="77777777" w:rsidR="00032472" w:rsidRPr="000A19A2" w:rsidRDefault="00032472" w:rsidP="00FC2DA6">
            <w:pPr>
              <w:ind w:right="335"/>
              <w:rPr>
                <w:rFonts w:eastAsia="Calibri" w:cstheme="minorHAnsi"/>
                <w:b/>
              </w:rPr>
            </w:pPr>
            <w:r w:rsidRPr="000A19A2">
              <w:rPr>
                <w:rFonts w:eastAsia="Times New Roman" w:cstheme="minorHAnsi"/>
                <w:b/>
                <w:bCs/>
                <w:lang w:eastAsia="pl-PL"/>
              </w:rPr>
              <w:t>Kontrast:</w:t>
            </w:r>
          </w:p>
        </w:tc>
        <w:tc>
          <w:tcPr>
            <w:tcW w:w="4531" w:type="dxa"/>
          </w:tcPr>
          <w:p w14:paraId="3098EAA7" w14:textId="77777777" w:rsidR="00032472" w:rsidRPr="000A19A2" w:rsidRDefault="00032472" w:rsidP="00FC2DA6">
            <w:pPr>
              <w:ind w:right="335"/>
              <w:rPr>
                <w:rFonts w:eastAsia="Calibri" w:cstheme="minorHAnsi"/>
              </w:rPr>
            </w:pPr>
            <w:r w:rsidRPr="000A19A2">
              <w:rPr>
                <w:rFonts w:eastAsia="Calibri" w:cstheme="minorHAnsi"/>
              </w:rPr>
              <w:t xml:space="preserve">Min. </w:t>
            </w:r>
            <w:r w:rsidRPr="000A19A2">
              <w:rPr>
                <w:rFonts w:eastAsia="Times New Roman" w:cstheme="minorHAnsi"/>
                <w:lang w:eastAsia="pl-PL"/>
              </w:rPr>
              <w:t>4000:1</w:t>
            </w:r>
          </w:p>
        </w:tc>
      </w:tr>
      <w:tr w:rsidR="00032472" w:rsidRPr="000A19A2" w14:paraId="5A53D64B" w14:textId="77777777" w:rsidTr="00FC2DA6">
        <w:tc>
          <w:tcPr>
            <w:tcW w:w="4531" w:type="dxa"/>
            <w:vAlign w:val="center"/>
          </w:tcPr>
          <w:p w14:paraId="356DFB05" w14:textId="77777777" w:rsidR="00032472" w:rsidRPr="000A19A2" w:rsidRDefault="00032472" w:rsidP="00FC2DA6">
            <w:pPr>
              <w:rPr>
                <w:rFonts w:eastAsia="Times New Roman" w:cstheme="minorHAnsi"/>
                <w:b/>
                <w:bCs/>
                <w:lang w:eastAsia="pl-PL"/>
              </w:rPr>
            </w:pPr>
            <w:r w:rsidRPr="000A19A2">
              <w:rPr>
                <w:rFonts w:eastAsia="Times New Roman" w:cstheme="minorHAnsi"/>
                <w:b/>
                <w:bCs/>
                <w:lang w:eastAsia="pl-PL"/>
              </w:rPr>
              <w:t>Czas reakcji matrycy:</w:t>
            </w:r>
          </w:p>
        </w:tc>
        <w:tc>
          <w:tcPr>
            <w:tcW w:w="4531" w:type="dxa"/>
          </w:tcPr>
          <w:p w14:paraId="5743AD15" w14:textId="77777777" w:rsidR="00032472" w:rsidRPr="000A19A2" w:rsidRDefault="00032472" w:rsidP="00FC2DA6">
            <w:pPr>
              <w:ind w:right="335"/>
              <w:rPr>
                <w:rFonts w:eastAsia="Calibri" w:cstheme="minorHAnsi"/>
              </w:rPr>
            </w:pPr>
            <w:r w:rsidRPr="000A19A2">
              <w:rPr>
                <w:rFonts w:eastAsia="Calibri" w:cstheme="minorHAnsi"/>
              </w:rPr>
              <w:t xml:space="preserve">Max. </w:t>
            </w:r>
            <w:r w:rsidRPr="000A19A2">
              <w:rPr>
                <w:rFonts w:eastAsia="Times New Roman" w:cstheme="minorHAnsi"/>
                <w:lang w:eastAsia="pl-PL"/>
              </w:rPr>
              <w:t>8ms</w:t>
            </w:r>
          </w:p>
        </w:tc>
      </w:tr>
      <w:tr w:rsidR="00032472" w:rsidRPr="000A19A2" w14:paraId="46312010" w14:textId="77777777" w:rsidTr="00FC2DA6">
        <w:tc>
          <w:tcPr>
            <w:tcW w:w="4531" w:type="dxa"/>
            <w:vAlign w:val="center"/>
          </w:tcPr>
          <w:p w14:paraId="5D50E904" w14:textId="77777777" w:rsidR="00032472" w:rsidRPr="000A19A2" w:rsidRDefault="00032472" w:rsidP="00FC2DA6">
            <w:pPr>
              <w:rPr>
                <w:rFonts w:eastAsia="Times New Roman" w:cstheme="minorHAnsi"/>
                <w:b/>
                <w:bCs/>
                <w:lang w:eastAsia="pl-PL"/>
              </w:rPr>
            </w:pPr>
            <w:r w:rsidRPr="000A19A2">
              <w:rPr>
                <w:rFonts w:eastAsia="Times New Roman" w:cstheme="minorHAnsi"/>
                <w:b/>
                <w:bCs/>
                <w:lang w:eastAsia="pl-PL"/>
              </w:rPr>
              <w:t>Rozdzielczość monitora:</w:t>
            </w:r>
          </w:p>
        </w:tc>
        <w:tc>
          <w:tcPr>
            <w:tcW w:w="4531" w:type="dxa"/>
          </w:tcPr>
          <w:p w14:paraId="04081C44" w14:textId="77777777" w:rsidR="00032472" w:rsidRPr="000A19A2" w:rsidRDefault="00032472" w:rsidP="00FC2DA6">
            <w:pPr>
              <w:ind w:right="335"/>
              <w:rPr>
                <w:rFonts w:eastAsia="Calibri" w:cstheme="minorHAnsi"/>
              </w:rPr>
            </w:pPr>
            <w:r w:rsidRPr="000A19A2">
              <w:rPr>
                <w:rFonts w:eastAsia="Times New Roman" w:cstheme="minorHAnsi"/>
                <w:lang w:eastAsia="pl-PL"/>
              </w:rPr>
              <w:t>3840 x 2160</w:t>
            </w:r>
          </w:p>
        </w:tc>
      </w:tr>
      <w:tr w:rsidR="00032472" w:rsidRPr="000A19A2" w14:paraId="42E2E77C" w14:textId="77777777" w:rsidTr="00FC2DA6">
        <w:tc>
          <w:tcPr>
            <w:tcW w:w="4531" w:type="dxa"/>
            <w:vAlign w:val="center"/>
          </w:tcPr>
          <w:p w14:paraId="65A7EAF7" w14:textId="77777777" w:rsidR="00032472" w:rsidRPr="000A19A2" w:rsidRDefault="00032472" w:rsidP="00FC2DA6">
            <w:pPr>
              <w:rPr>
                <w:rFonts w:eastAsia="Times New Roman" w:cstheme="minorHAnsi"/>
                <w:b/>
                <w:bCs/>
                <w:lang w:eastAsia="pl-PL"/>
              </w:rPr>
            </w:pPr>
            <w:r w:rsidRPr="000A19A2">
              <w:rPr>
                <w:rFonts w:eastAsia="Times New Roman" w:cstheme="minorHAnsi"/>
                <w:b/>
                <w:bCs/>
                <w:lang w:eastAsia="pl-PL"/>
              </w:rPr>
              <w:t>Typ złączy:</w:t>
            </w:r>
          </w:p>
        </w:tc>
        <w:tc>
          <w:tcPr>
            <w:tcW w:w="4531" w:type="dxa"/>
          </w:tcPr>
          <w:p w14:paraId="75EDE7CF" w14:textId="77777777" w:rsidR="00032472" w:rsidRPr="000A19A2" w:rsidRDefault="00032472" w:rsidP="00FC2DA6">
            <w:pPr>
              <w:ind w:right="335"/>
              <w:rPr>
                <w:rFonts w:eastAsia="Calibri" w:cstheme="minorHAnsi"/>
              </w:rPr>
            </w:pPr>
            <w:r w:rsidRPr="000A19A2">
              <w:rPr>
                <w:rFonts w:eastAsia="Calibri" w:cstheme="minorHAnsi"/>
              </w:rPr>
              <w:t xml:space="preserve">Min. </w:t>
            </w:r>
            <w:r w:rsidRPr="000A19A2">
              <w:rPr>
                <w:rFonts w:eastAsia="Times New Roman" w:cstheme="minorHAnsi"/>
                <w:lang w:eastAsia="pl-PL"/>
              </w:rPr>
              <w:t xml:space="preserve">HDMI, </w:t>
            </w:r>
            <w:proofErr w:type="spellStart"/>
            <w:r w:rsidRPr="000A19A2">
              <w:rPr>
                <w:rFonts w:eastAsia="Times New Roman" w:cstheme="minorHAnsi"/>
                <w:lang w:eastAsia="pl-PL"/>
              </w:rPr>
              <w:t>DisplayPort</w:t>
            </w:r>
            <w:proofErr w:type="spellEnd"/>
            <w:r w:rsidRPr="000A19A2">
              <w:rPr>
                <w:rFonts w:eastAsia="Times New Roman" w:cstheme="minorHAnsi"/>
                <w:lang w:eastAsia="pl-PL"/>
              </w:rPr>
              <w:t>, VGA, AV, USB, Jack 3,5mm,  USB, port LAN</w:t>
            </w:r>
          </w:p>
        </w:tc>
      </w:tr>
      <w:tr w:rsidR="00032472" w:rsidRPr="000A19A2" w14:paraId="60D81D7B" w14:textId="77777777" w:rsidTr="00FC2DA6">
        <w:tc>
          <w:tcPr>
            <w:tcW w:w="4531" w:type="dxa"/>
            <w:vAlign w:val="center"/>
          </w:tcPr>
          <w:p w14:paraId="15D7607C" w14:textId="77777777" w:rsidR="00032472" w:rsidRPr="000A19A2" w:rsidRDefault="00032472" w:rsidP="00FC2DA6">
            <w:pPr>
              <w:rPr>
                <w:rFonts w:eastAsia="Times New Roman" w:cstheme="minorHAnsi"/>
                <w:b/>
                <w:bCs/>
                <w:lang w:eastAsia="pl-PL"/>
              </w:rPr>
            </w:pPr>
            <w:r w:rsidRPr="000A19A2">
              <w:rPr>
                <w:rFonts w:eastAsia="Times New Roman" w:cstheme="minorHAnsi"/>
                <w:b/>
                <w:bCs/>
                <w:lang w:eastAsia="pl-PL"/>
              </w:rPr>
              <w:t>System operacyjny:</w:t>
            </w:r>
          </w:p>
        </w:tc>
        <w:tc>
          <w:tcPr>
            <w:tcW w:w="4531" w:type="dxa"/>
          </w:tcPr>
          <w:p w14:paraId="029D1FC3" w14:textId="77777777" w:rsidR="00032472" w:rsidRPr="000A19A2" w:rsidRDefault="00032472" w:rsidP="00FC2DA6">
            <w:pPr>
              <w:ind w:right="335"/>
              <w:rPr>
                <w:rFonts w:eastAsia="Calibri" w:cstheme="minorHAnsi"/>
              </w:rPr>
            </w:pPr>
            <w:r w:rsidRPr="000A19A2">
              <w:rPr>
                <w:rFonts w:eastAsia="Times New Roman" w:cstheme="minorHAnsi"/>
                <w:lang w:eastAsia="pl-PL"/>
              </w:rPr>
              <w:t>Android 8.0</w:t>
            </w:r>
          </w:p>
        </w:tc>
      </w:tr>
      <w:tr w:rsidR="00032472" w:rsidRPr="000A19A2" w14:paraId="5DA05838" w14:textId="77777777" w:rsidTr="00FC2DA6">
        <w:tc>
          <w:tcPr>
            <w:tcW w:w="4531" w:type="dxa"/>
            <w:vAlign w:val="center"/>
          </w:tcPr>
          <w:p w14:paraId="5DEFE6E1" w14:textId="77777777" w:rsidR="00032472" w:rsidRPr="000A19A2" w:rsidRDefault="00032472" w:rsidP="00FC2DA6">
            <w:pPr>
              <w:rPr>
                <w:rFonts w:eastAsia="Times New Roman" w:cstheme="minorHAnsi"/>
                <w:b/>
                <w:bCs/>
                <w:lang w:eastAsia="pl-PL"/>
              </w:rPr>
            </w:pPr>
            <w:r w:rsidRPr="000A19A2">
              <w:rPr>
                <w:rFonts w:eastAsia="Times New Roman" w:cstheme="minorHAnsi"/>
                <w:b/>
                <w:bCs/>
                <w:lang w:eastAsia="pl-PL"/>
              </w:rPr>
              <w:t>Głośniki [W]:</w:t>
            </w:r>
          </w:p>
        </w:tc>
        <w:tc>
          <w:tcPr>
            <w:tcW w:w="4531" w:type="dxa"/>
          </w:tcPr>
          <w:p w14:paraId="5779257F" w14:textId="77777777" w:rsidR="00032472" w:rsidRPr="000A19A2" w:rsidRDefault="00032472" w:rsidP="00FC2DA6">
            <w:pPr>
              <w:ind w:right="335"/>
              <w:rPr>
                <w:rFonts w:eastAsia="Calibri" w:cstheme="minorHAnsi"/>
              </w:rPr>
            </w:pPr>
            <w:r w:rsidRPr="000A19A2">
              <w:rPr>
                <w:rFonts w:eastAsia="Calibri" w:cstheme="minorHAnsi"/>
              </w:rPr>
              <w:t xml:space="preserve">Min. </w:t>
            </w:r>
            <w:r w:rsidRPr="000A19A2">
              <w:rPr>
                <w:rFonts w:eastAsia="Times New Roman" w:cstheme="minorHAnsi"/>
                <w:lang w:eastAsia="pl-PL"/>
              </w:rPr>
              <w:t>15 x 2</w:t>
            </w:r>
          </w:p>
        </w:tc>
      </w:tr>
      <w:tr w:rsidR="00032472" w:rsidRPr="000A19A2" w14:paraId="6E0E18C0" w14:textId="77777777" w:rsidTr="00FC2DA6">
        <w:tc>
          <w:tcPr>
            <w:tcW w:w="4531" w:type="dxa"/>
            <w:vAlign w:val="center"/>
          </w:tcPr>
          <w:p w14:paraId="6B654970" w14:textId="77777777" w:rsidR="00032472" w:rsidRPr="000A19A2" w:rsidRDefault="00032472" w:rsidP="00FC2DA6">
            <w:pPr>
              <w:rPr>
                <w:rFonts w:eastAsia="Times New Roman" w:cstheme="minorHAnsi"/>
                <w:b/>
                <w:bCs/>
                <w:lang w:eastAsia="pl-PL"/>
              </w:rPr>
            </w:pPr>
            <w:r w:rsidRPr="000A19A2">
              <w:rPr>
                <w:rFonts w:eastAsia="Times New Roman" w:cstheme="minorHAnsi"/>
                <w:b/>
                <w:bCs/>
                <w:lang w:eastAsia="pl-PL"/>
              </w:rPr>
              <w:t>Pobór mocy:</w:t>
            </w:r>
          </w:p>
        </w:tc>
        <w:tc>
          <w:tcPr>
            <w:tcW w:w="4531" w:type="dxa"/>
          </w:tcPr>
          <w:p w14:paraId="27BF3983" w14:textId="1486D583" w:rsidR="00032472" w:rsidRPr="00EC342E" w:rsidRDefault="00032472" w:rsidP="00FC2DA6">
            <w:pPr>
              <w:ind w:right="335"/>
              <w:rPr>
                <w:rFonts w:eastAsia="Calibri" w:cstheme="minorHAnsi"/>
                <w:b/>
              </w:rPr>
            </w:pPr>
            <w:bookmarkStart w:id="0" w:name="_GoBack"/>
            <w:r w:rsidRPr="00EC342E">
              <w:rPr>
                <w:rFonts w:eastAsia="Times New Roman" w:cstheme="minorHAnsi"/>
                <w:b/>
                <w:color w:val="FF0000"/>
                <w:lang w:eastAsia="pl-PL"/>
              </w:rPr>
              <w:t>&lt;</w:t>
            </w:r>
            <w:r w:rsidR="00EC342E" w:rsidRPr="00EC342E">
              <w:rPr>
                <w:rFonts w:eastAsia="Times New Roman" w:cstheme="minorHAnsi"/>
                <w:b/>
                <w:color w:val="FF0000"/>
                <w:lang w:eastAsia="pl-PL"/>
              </w:rPr>
              <w:t>40</w:t>
            </w:r>
            <w:r w:rsidRPr="00EC342E">
              <w:rPr>
                <w:rFonts w:eastAsia="Times New Roman" w:cstheme="minorHAnsi"/>
                <w:b/>
                <w:color w:val="FF0000"/>
                <w:lang w:eastAsia="pl-PL"/>
              </w:rPr>
              <w:t>0W</w:t>
            </w:r>
            <w:bookmarkEnd w:id="0"/>
          </w:p>
        </w:tc>
      </w:tr>
      <w:tr w:rsidR="00032472" w:rsidRPr="000A19A2" w14:paraId="12C6DD6B" w14:textId="77777777" w:rsidTr="00FC2DA6">
        <w:tc>
          <w:tcPr>
            <w:tcW w:w="4531" w:type="dxa"/>
            <w:vAlign w:val="center"/>
          </w:tcPr>
          <w:p w14:paraId="2DD86680" w14:textId="77777777" w:rsidR="00032472" w:rsidRPr="000A19A2" w:rsidRDefault="00032472" w:rsidP="00FC2DA6">
            <w:pPr>
              <w:rPr>
                <w:rFonts w:eastAsia="Times New Roman" w:cstheme="minorHAnsi"/>
                <w:b/>
                <w:bCs/>
                <w:lang w:eastAsia="pl-PL"/>
              </w:rPr>
            </w:pPr>
            <w:r w:rsidRPr="000A19A2">
              <w:rPr>
                <w:rFonts w:eastAsia="Times New Roman" w:cstheme="minorHAnsi"/>
                <w:b/>
                <w:bCs/>
                <w:lang w:eastAsia="pl-PL"/>
              </w:rPr>
              <w:t>Ilość pkt dotyku:</w:t>
            </w:r>
          </w:p>
        </w:tc>
        <w:tc>
          <w:tcPr>
            <w:tcW w:w="4531" w:type="dxa"/>
            <w:vAlign w:val="center"/>
          </w:tcPr>
          <w:p w14:paraId="61E113F1" w14:textId="77777777" w:rsidR="00032472" w:rsidRPr="000A19A2" w:rsidRDefault="00032472" w:rsidP="00FC2DA6">
            <w:pPr>
              <w:rPr>
                <w:rFonts w:eastAsia="Times New Roman" w:cstheme="minorHAnsi"/>
                <w:lang w:eastAsia="pl-PL"/>
              </w:rPr>
            </w:pPr>
            <w:r w:rsidRPr="000A19A2">
              <w:rPr>
                <w:rFonts w:eastAsia="Times New Roman" w:cstheme="minorHAnsi"/>
                <w:lang w:eastAsia="pl-PL"/>
              </w:rPr>
              <w:t>Min. 9 pkt.</w:t>
            </w:r>
          </w:p>
        </w:tc>
      </w:tr>
      <w:tr w:rsidR="00032472" w:rsidRPr="000A19A2" w14:paraId="6359A0EA" w14:textId="77777777" w:rsidTr="00FC2DA6">
        <w:tc>
          <w:tcPr>
            <w:tcW w:w="4531" w:type="dxa"/>
            <w:vAlign w:val="center"/>
          </w:tcPr>
          <w:p w14:paraId="722915AE" w14:textId="77777777" w:rsidR="00032472" w:rsidRPr="000A19A2" w:rsidRDefault="00032472" w:rsidP="00FC2DA6">
            <w:pPr>
              <w:rPr>
                <w:rFonts w:eastAsia="Times New Roman" w:cstheme="minorHAnsi"/>
                <w:b/>
                <w:bCs/>
                <w:lang w:eastAsia="pl-PL"/>
              </w:rPr>
            </w:pPr>
            <w:proofErr w:type="spellStart"/>
            <w:r w:rsidRPr="000A19A2">
              <w:rPr>
                <w:rFonts w:eastAsia="Times New Roman" w:cstheme="minorHAnsi"/>
                <w:b/>
                <w:bCs/>
                <w:lang w:eastAsia="pl-PL"/>
              </w:rPr>
              <w:t>WiFi</w:t>
            </w:r>
            <w:proofErr w:type="spellEnd"/>
            <w:r w:rsidRPr="000A19A2">
              <w:rPr>
                <w:rFonts w:eastAsia="Times New Roman" w:cstheme="minorHAnsi"/>
                <w:b/>
                <w:bCs/>
                <w:lang w:eastAsia="pl-PL"/>
              </w:rPr>
              <w:t>:</w:t>
            </w:r>
          </w:p>
        </w:tc>
        <w:tc>
          <w:tcPr>
            <w:tcW w:w="4531" w:type="dxa"/>
            <w:vAlign w:val="center"/>
          </w:tcPr>
          <w:p w14:paraId="2D319CD0" w14:textId="77777777" w:rsidR="00032472" w:rsidRPr="000A19A2" w:rsidRDefault="00032472" w:rsidP="00FC2DA6">
            <w:pPr>
              <w:rPr>
                <w:rFonts w:eastAsia="Times New Roman" w:cstheme="minorHAnsi"/>
                <w:lang w:eastAsia="pl-PL"/>
              </w:rPr>
            </w:pPr>
            <w:r w:rsidRPr="000A19A2">
              <w:rPr>
                <w:rFonts w:eastAsia="Times New Roman" w:cstheme="minorHAnsi"/>
                <w:lang w:eastAsia="pl-PL"/>
              </w:rPr>
              <w:t>TAK</w:t>
            </w:r>
          </w:p>
        </w:tc>
      </w:tr>
      <w:tr w:rsidR="00032472" w:rsidRPr="000A19A2" w14:paraId="0FD63E02" w14:textId="77777777" w:rsidTr="00FC2DA6">
        <w:tc>
          <w:tcPr>
            <w:tcW w:w="4531" w:type="dxa"/>
            <w:vAlign w:val="center"/>
          </w:tcPr>
          <w:p w14:paraId="007F2A8C" w14:textId="77777777" w:rsidR="00032472" w:rsidRPr="000A19A2" w:rsidRDefault="00032472" w:rsidP="00FC2DA6">
            <w:pPr>
              <w:rPr>
                <w:rFonts w:eastAsia="Times New Roman" w:cstheme="minorHAnsi"/>
                <w:b/>
                <w:bCs/>
                <w:lang w:eastAsia="pl-PL"/>
              </w:rPr>
            </w:pPr>
            <w:r w:rsidRPr="000A19A2">
              <w:rPr>
                <w:rFonts w:eastAsia="Times New Roman" w:cstheme="minorHAnsi"/>
                <w:b/>
                <w:bCs/>
                <w:lang w:eastAsia="pl-PL"/>
              </w:rPr>
              <w:t xml:space="preserve">Gwarancja: </w:t>
            </w:r>
          </w:p>
        </w:tc>
        <w:tc>
          <w:tcPr>
            <w:tcW w:w="4531" w:type="dxa"/>
            <w:vAlign w:val="center"/>
          </w:tcPr>
          <w:p w14:paraId="298FE1CD" w14:textId="77777777" w:rsidR="00032472" w:rsidRPr="000A19A2" w:rsidRDefault="00032472" w:rsidP="00FC2DA6">
            <w:pPr>
              <w:rPr>
                <w:rFonts w:eastAsia="Times New Roman" w:cstheme="minorHAnsi"/>
                <w:lang w:eastAsia="pl-PL"/>
              </w:rPr>
            </w:pPr>
            <w:r w:rsidRPr="000A19A2">
              <w:rPr>
                <w:rFonts w:eastAsia="Times New Roman" w:cstheme="minorHAnsi"/>
                <w:lang w:eastAsia="pl-PL"/>
              </w:rPr>
              <w:t>Min. 3 lata</w:t>
            </w:r>
          </w:p>
        </w:tc>
      </w:tr>
      <w:tr w:rsidR="00032472" w:rsidRPr="000A19A2" w14:paraId="579F678A" w14:textId="77777777" w:rsidTr="00FC2DA6">
        <w:tc>
          <w:tcPr>
            <w:tcW w:w="4531" w:type="dxa"/>
            <w:vAlign w:val="center"/>
          </w:tcPr>
          <w:p w14:paraId="29158B1D" w14:textId="77777777" w:rsidR="00032472" w:rsidRPr="000A19A2" w:rsidRDefault="00032472" w:rsidP="00FC2DA6">
            <w:pPr>
              <w:rPr>
                <w:rFonts w:eastAsia="Times New Roman" w:cstheme="minorHAnsi"/>
                <w:b/>
                <w:bCs/>
                <w:lang w:eastAsia="pl-PL"/>
              </w:rPr>
            </w:pPr>
            <w:r w:rsidRPr="000A19A2">
              <w:rPr>
                <w:rFonts w:eastAsia="Times New Roman" w:cstheme="minorHAnsi"/>
                <w:b/>
                <w:bCs/>
                <w:lang w:eastAsia="pl-PL"/>
              </w:rPr>
              <w:t>Hartowane szkło:</w:t>
            </w:r>
          </w:p>
        </w:tc>
        <w:tc>
          <w:tcPr>
            <w:tcW w:w="4531" w:type="dxa"/>
            <w:vAlign w:val="center"/>
          </w:tcPr>
          <w:p w14:paraId="3A869218" w14:textId="77777777" w:rsidR="00032472" w:rsidRPr="000A19A2" w:rsidRDefault="00032472" w:rsidP="00FC2DA6">
            <w:pPr>
              <w:rPr>
                <w:rFonts w:eastAsia="Times New Roman" w:cstheme="minorHAnsi"/>
                <w:lang w:eastAsia="pl-PL"/>
              </w:rPr>
            </w:pPr>
            <w:r w:rsidRPr="000A19A2">
              <w:rPr>
                <w:rFonts w:eastAsia="Times New Roman" w:cstheme="minorHAnsi"/>
                <w:lang w:eastAsia="pl-PL"/>
              </w:rPr>
              <w:t>H7</w:t>
            </w:r>
          </w:p>
        </w:tc>
      </w:tr>
      <w:tr w:rsidR="00032472" w:rsidRPr="000A19A2" w14:paraId="2ED2ED49" w14:textId="77777777" w:rsidTr="00FC2DA6">
        <w:tc>
          <w:tcPr>
            <w:tcW w:w="4531" w:type="dxa"/>
            <w:vAlign w:val="center"/>
          </w:tcPr>
          <w:p w14:paraId="1953FFF0" w14:textId="77777777" w:rsidR="00032472" w:rsidRPr="000A19A2" w:rsidRDefault="00032472" w:rsidP="00FC2DA6">
            <w:pPr>
              <w:rPr>
                <w:rFonts w:eastAsia="Times New Roman" w:cstheme="minorHAnsi"/>
                <w:b/>
                <w:bCs/>
                <w:lang w:eastAsia="pl-PL"/>
              </w:rPr>
            </w:pPr>
            <w:r w:rsidRPr="000A19A2">
              <w:rPr>
                <w:rFonts w:eastAsia="Times New Roman" w:cstheme="minorHAnsi"/>
                <w:b/>
                <w:bCs/>
                <w:lang w:eastAsia="pl-PL"/>
              </w:rPr>
              <w:t>Oprogramowanie:</w:t>
            </w:r>
          </w:p>
        </w:tc>
        <w:tc>
          <w:tcPr>
            <w:tcW w:w="4531" w:type="dxa"/>
            <w:vAlign w:val="center"/>
          </w:tcPr>
          <w:p w14:paraId="468E55C1" w14:textId="77777777" w:rsidR="00032472" w:rsidRPr="000A19A2" w:rsidRDefault="00032472" w:rsidP="00FC2DA6">
            <w:pPr>
              <w:rPr>
                <w:rFonts w:eastAsia="Times New Roman" w:cstheme="minorHAnsi"/>
                <w:lang w:eastAsia="pl-PL"/>
              </w:rPr>
            </w:pPr>
            <w:r w:rsidRPr="000A19A2">
              <w:rPr>
                <w:rFonts w:eastAsia="Times New Roman" w:cstheme="minorHAnsi"/>
                <w:lang w:eastAsia="pl-PL"/>
              </w:rPr>
              <w:t>Możliwość instalacji aplikacji ze sklepu Play</w:t>
            </w:r>
          </w:p>
          <w:p w14:paraId="5D7CB676" w14:textId="77777777" w:rsidR="00032472" w:rsidRPr="000A19A2" w:rsidRDefault="00032472" w:rsidP="00FC2DA6">
            <w:pPr>
              <w:rPr>
                <w:rFonts w:eastAsia="Times New Roman" w:cstheme="minorHAnsi"/>
                <w:lang w:eastAsia="pl-PL"/>
              </w:rPr>
            </w:pPr>
          </w:p>
          <w:p w14:paraId="1470B58C" w14:textId="77777777" w:rsidR="00032472" w:rsidRPr="000A19A2" w:rsidRDefault="00032472" w:rsidP="00FC2DA6">
            <w:pPr>
              <w:rPr>
                <w:rFonts w:eastAsia="Times New Roman" w:cstheme="minorHAnsi"/>
                <w:lang w:eastAsia="pl-PL"/>
              </w:rPr>
            </w:pPr>
            <w:r w:rsidRPr="000A19A2">
              <w:rPr>
                <w:rFonts w:eastAsia="Times New Roman" w:cstheme="minorHAnsi"/>
                <w:lang w:eastAsia="pl-PL"/>
              </w:rPr>
              <w:t>Monitor musi posiadać przeglądarkę internetową.</w:t>
            </w:r>
          </w:p>
          <w:p w14:paraId="42F165D2" w14:textId="77777777" w:rsidR="00032472" w:rsidRPr="000A19A2" w:rsidRDefault="00032472" w:rsidP="00FC2DA6">
            <w:pPr>
              <w:rPr>
                <w:rFonts w:eastAsia="Times New Roman" w:cstheme="minorHAnsi"/>
                <w:lang w:eastAsia="pl-PL"/>
              </w:rPr>
            </w:pPr>
          </w:p>
          <w:p w14:paraId="41DBF857" w14:textId="77777777" w:rsidR="00032472" w:rsidRPr="000A19A2" w:rsidRDefault="00032472" w:rsidP="00FC2DA6">
            <w:pPr>
              <w:rPr>
                <w:rFonts w:eastAsia="Times New Roman" w:cstheme="minorHAnsi"/>
                <w:lang w:eastAsia="pl-PL"/>
              </w:rPr>
            </w:pPr>
            <w:r w:rsidRPr="000A19A2">
              <w:rPr>
                <w:rFonts w:eastAsia="Times New Roman" w:cstheme="minorHAnsi"/>
                <w:lang w:eastAsia="pl-PL"/>
              </w:rPr>
              <w:t>Oprogramowanie pozwalające korzystać z monitora jak z tradycyjnej tablicy: m.in. pisanie palcem, stosowanie dłoni jako gąbki/gumki do ścierania tablicy, rysowanie i rozpoznawanie figur geometrycznych, zaznaczanie narysowanych obiektów, przesuwanie obiektów.</w:t>
            </w:r>
          </w:p>
        </w:tc>
      </w:tr>
    </w:tbl>
    <w:p w14:paraId="03587006" w14:textId="72CE363F" w:rsidR="00032472" w:rsidRDefault="00032472" w:rsidP="00E6686D">
      <w:pPr>
        <w:spacing w:after="0" w:line="0" w:lineRule="atLeast"/>
        <w:ind w:right="13"/>
        <w:jc w:val="center"/>
        <w:rPr>
          <w:rFonts w:ascii="Verdana" w:eastAsia="Verdana" w:hAnsi="Verdana" w:cs="Arial"/>
          <w:b/>
          <w:sz w:val="18"/>
          <w:szCs w:val="18"/>
          <w:u w:val="single"/>
          <w:lang w:eastAsia="pl-PL"/>
        </w:rPr>
      </w:pPr>
    </w:p>
    <w:p w14:paraId="6C040532" w14:textId="77777777" w:rsidR="00032472" w:rsidRPr="000A19A2" w:rsidRDefault="00032472" w:rsidP="00E6686D">
      <w:pPr>
        <w:spacing w:after="0" w:line="0" w:lineRule="atLeast"/>
        <w:ind w:right="13"/>
        <w:jc w:val="center"/>
        <w:rPr>
          <w:rFonts w:ascii="Verdana" w:eastAsia="Verdana" w:hAnsi="Verdana" w:cs="Arial"/>
          <w:b/>
          <w:sz w:val="18"/>
          <w:szCs w:val="18"/>
          <w:u w:val="single"/>
          <w:lang w:eastAsia="pl-PL"/>
        </w:rPr>
      </w:pPr>
    </w:p>
    <w:p w14:paraId="757CEF26" w14:textId="77777777" w:rsidR="00032472" w:rsidRDefault="00032472" w:rsidP="00E6686D">
      <w:pPr>
        <w:spacing w:after="200" w:line="0" w:lineRule="atLeast"/>
        <w:rPr>
          <w:rFonts w:ascii="Verdana" w:eastAsia="Arial Narrow" w:hAnsi="Verdana" w:cs="Arial"/>
          <w:b/>
          <w:sz w:val="18"/>
          <w:szCs w:val="18"/>
          <w:lang w:eastAsia="pl-PL"/>
        </w:rPr>
      </w:pPr>
    </w:p>
    <w:p w14:paraId="032D76B8" w14:textId="77777777" w:rsidR="00032472" w:rsidRDefault="00032472" w:rsidP="00E6686D">
      <w:pPr>
        <w:spacing w:after="200" w:line="0" w:lineRule="atLeast"/>
        <w:rPr>
          <w:rFonts w:ascii="Verdana" w:eastAsia="Arial Narrow" w:hAnsi="Verdana" w:cs="Arial"/>
          <w:b/>
          <w:sz w:val="18"/>
          <w:szCs w:val="18"/>
          <w:lang w:eastAsia="pl-PL"/>
        </w:rPr>
      </w:pPr>
    </w:p>
    <w:p w14:paraId="0CFF432E" w14:textId="77777777" w:rsidR="00032472" w:rsidRDefault="00032472" w:rsidP="00E6686D">
      <w:pPr>
        <w:spacing w:after="200" w:line="0" w:lineRule="atLeast"/>
        <w:rPr>
          <w:rFonts w:ascii="Verdana" w:eastAsia="Arial Narrow" w:hAnsi="Verdana" w:cs="Arial"/>
          <w:b/>
          <w:sz w:val="18"/>
          <w:szCs w:val="18"/>
          <w:lang w:eastAsia="pl-PL"/>
        </w:rPr>
      </w:pPr>
    </w:p>
    <w:p w14:paraId="01D80EC7" w14:textId="77777777" w:rsidR="00032472" w:rsidRDefault="00032472" w:rsidP="00E6686D">
      <w:pPr>
        <w:spacing w:after="200" w:line="0" w:lineRule="atLeast"/>
        <w:rPr>
          <w:rFonts w:ascii="Verdana" w:eastAsia="Arial Narrow" w:hAnsi="Verdana" w:cs="Arial"/>
          <w:b/>
          <w:sz w:val="18"/>
          <w:szCs w:val="18"/>
          <w:lang w:eastAsia="pl-PL"/>
        </w:rPr>
      </w:pPr>
    </w:p>
    <w:p w14:paraId="317BB8EC" w14:textId="77777777" w:rsidR="00032472" w:rsidRDefault="00032472" w:rsidP="00E6686D">
      <w:pPr>
        <w:spacing w:after="200" w:line="0" w:lineRule="atLeast"/>
        <w:rPr>
          <w:rFonts w:ascii="Verdana" w:eastAsia="Arial Narrow" w:hAnsi="Verdana" w:cs="Arial"/>
          <w:b/>
          <w:sz w:val="18"/>
          <w:szCs w:val="18"/>
          <w:lang w:eastAsia="pl-PL"/>
        </w:rPr>
      </w:pPr>
    </w:p>
    <w:p w14:paraId="1A0EEBA2" w14:textId="77777777" w:rsidR="00032472" w:rsidRDefault="00032472" w:rsidP="00E6686D">
      <w:pPr>
        <w:spacing w:after="200" w:line="0" w:lineRule="atLeast"/>
        <w:rPr>
          <w:rFonts w:ascii="Verdana" w:eastAsia="Arial Narrow" w:hAnsi="Verdana" w:cs="Arial"/>
          <w:b/>
          <w:sz w:val="18"/>
          <w:szCs w:val="18"/>
          <w:lang w:eastAsia="pl-PL"/>
        </w:rPr>
      </w:pPr>
    </w:p>
    <w:p w14:paraId="4404AFBD" w14:textId="77777777" w:rsidR="00032472" w:rsidRDefault="00032472" w:rsidP="00E6686D">
      <w:pPr>
        <w:spacing w:after="200" w:line="0" w:lineRule="atLeast"/>
        <w:rPr>
          <w:rFonts w:ascii="Verdana" w:eastAsia="Arial Narrow" w:hAnsi="Verdana" w:cs="Arial"/>
          <w:b/>
          <w:sz w:val="18"/>
          <w:szCs w:val="18"/>
          <w:lang w:eastAsia="pl-PL"/>
        </w:rPr>
      </w:pPr>
    </w:p>
    <w:p w14:paraId="026F2F55" w14:textId="77777777" w:rsidR="00032472" w:rsidRDefault="00032472" w:rsidP="00E6686D">
      <w:pPr>
        <w:spacing w:after="200" w:line="0" w:lineRule="atLeast"/>
        <w:rPr>
          <w:rFonts w:ascii="Verdana" w:eastAsia="Arial Narrow" w:hAnsi="Verdana" w:cs="Arial"/>
          <w:b/>
          <w:sz w:val="18"/>
          <w:szCs w:val="18"/>
          <w:lang w:eastAsia="pl-PL"/>
        </w:rPr>
      </w:pPr>
    </w:p>
    <w:p w14:paraId="09AFC824" w14:textId="7DCF9902" w:rsidR="00E6686D" w:rsidRPr="00032472" w:rsidRDefault="00E6686D" w:rsidP="00032472">
      <w:pPr>
        <w:pStyle w:val="Akapitzlist"/>
        <w:numPr>
          <w:ilvl w:val="0"/>
          <w:numId w:val="25"/>
        </w:numPr>
        <w:spacing w:after="200" w:line="0" w:lineRule="atLeast"/>
        <w:rPr>
          <w:rFonts w:ascii="Verdana" w:eastAsia="Arial Narrow" w:hAnsi="Verdana" w:cs="Arial"/>
          <w:b/>
          <w:sz w:val="18"/>
          <w:szCs w:val="18"/>
          <w:lang w:eastAsia="pl-PL"/>
        </w:rPr>
      </w:pPr>
      <w:r w:rsidRPr="00032472">
        <w:rPr>
          <w:rFonts w:ascii="Verdana" w:eastAsia="Arial Narrow" w:hAnsi="Verdana" w:cs="Arial"/>
          <w:b/>
          <w:sz w:val="18"/>
          <w:szCs w:val="18"/>
          <w:lang w:eastAsia="pl-PL"/>
        </w:rPr>
        <w:lastRenderedPageBreak/>
        <w:t>Laptop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89"/>
        <w:gridCol w:w="2515"/>
        <w:gridCol w:w="6469"/>
      </w:tblGrid>
      <w:tr w:rsidR="000A19A2" w:rsidRPr="000A19A2" w14:paraId="791E0515" w14:textId="77777777" w:rsidTr="00B222EC">
        <w:trPr>
          <w:trHeight w:val="198"/>
        </w:trPr>
        <w:tc>
          <w:tcPr>
            <w:tcW w:w="1189" w:type="dxa"/>
            <w:shd w:val="clear" w:color="auto" w:fill="DDD9C3"/>
          </w:tcPr>
          <w:p w14:paraId="379DC8F2" w14:textId="77777777" w:rsidR="00E6686D" w:rsidRPr="000A19A2" w:rsidRDefault="00E6686D" w:rsidP="00B222EC">
            <w:pPr>
              <w:spacing w:after="0" w:line="240" w:lineRule="auto"/>
              <w:ind w:right="335"/>
              <w:rPr>
                <w:rFonts w:ascii="Verdana" w:eastAsia="Calibri" w:hAnsi="Verdana" w:cs="Tahoma"/>
                <w:b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b/>
                <w:sz w:val="18"/>
                <w:szCs w:val="18"/>
              </w:rPr>
              <w:t xml:space="preserve"> Lp.</w:t>
            </w:r>
          </w:p>
        </w:tc>
        <w:tc>
          <w:tcPr>
            <w:tcW w:w="2515" w:type="dxa"/>
            <w:shd w:val="clear" w:color="auto" w:fill="DDD9C3"/>
          </w:tcPr>
          <w:p w14:paraId="3B32CAC6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b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b/>
                <w:sz w:val="18"/>
                <w:szCs w:val="18"/>
              </w:rPr>
              <w:t>Nazwa podzespołu</w:t>
            </w:r>
          </w:p>
        </w:tc>
        <w:tc>
          <w:tcPr>
            <w:tcW w:w="6469" w:type="dxa"/>
            <w:shd w:val="clear" w:color="auto" w:fill="DDD9C3"/>
          </w:tcPr>
          <w:p w14:paraId="2699E61F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b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b/>
                <w:sz w:val="18"/>
                <w:szCs w:val="18"/>
              </w:rPr>
              <w:t>Parametry wymagane</w:t>
            </w:r>
          </w:p>
        </w:tc>
      </w:tr>
      <w:tr w:rsidR="000A19A2" w:rsidRPr="000A19A2" w14:paraId="626EDC55" w14:textId="77777777" w:rsidTr="00B222EC">
        <w:tc>
          <w:tcPr>
            <w:tcW w:w="1189" w:type="dxa"/>
          </w:tcPr>
          <w:p w14:paraId="0FB5DDF5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1</w:t>
            </w:r>
          </w:p>
        </w:tc>
        <w:tc>
          <w:tcPr>
            <w:tcW w:w="2515" w:type="dxa"/>
          </w:tcPr>
          <w:p w14:paraId="4F10C610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Procesor</w:t>
            </w:r>
          </w:p>
        </w:tc>
        <w:tc>
          <w:tcPr>
            <w:tcW w:w="6469" w:type="dxa"/>
          </w:tcPr>
          <w:p w14:paraId="518B2748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Min. czterordzeniowy procesor z obsługą instrukcji 64 bit, wyposażony we własny układ graficzny oraz funkcje wykonywania wielu zadań jednocześnie (</w:t>
            </w:r>
            <w:proofErr w:type="spellStart"/>
            <w:r w:rsidRPr="000A19A2">
              <w:rPr>
                <w:rFonts w:ascii="Verdana" w:eastAsia="Calibri" w:hAnsi="Verdana" w:cs="Tahoma"/>
                <w:sz w:val="18"/>
                <w:szCs w:val="18"/>
                <w:shd w:val="clear" w:color="auto" w:fill="FFFFFF"/>
              </w:rPr>
              <w:t>hyperthreading</w:t>
            </w:r>
            <w:proofErr w:type="spellEnd"/>
            <w:r w:rsidRPr="000A19A2">
              <w:rPr>
                <w:rFonts w:ascii="Verdana" w:eastAsia="Calibri" w:hAnsi="Verdana" w:cs="Tahoma"/>
                <w:sz w:val="18"/>
                <w:szCs w:val="18"/>
              </w:rPr>
              <w:t xml:space="preserve"> lub równoważna technologia) lub procesor równoważny według wyników testów przeprowadzonych przez Wykonawcę. Wykonawca deklaruje, że procesor uzyskał w testach Pass Mark CPU wynik min. </w:t>
            </w:r>
            <w:r w:rsidRPr="000A19A2">
              <w:rPr>
                <w:rFonts w:ascii="Verdana" w:eastAsia="Calibri" w:hAnsi="Verdana" w:cs="Tahoma"/>
                <w:b/>
                <w:sz w:val="18"/>
                <w:szCs w:val="18"/>
              </w:rPr>
              <w:t>6600</w:t>
            </w:r>
            <w:r w:rsidRPr="000A19A2">
              <w:rPr>
                <w:rFonts w:ascii="Verdana" w:eastAsia="Calibri" w:hAnsi="Verdana" w:cs="Tahoma"/>
                <w:sz w:val="18"/>
                <w:szCs w:val="18"/>
              </w:rPr>
              <w:t xml:space="preserve"> </w:t>
            </w:r>
            <w:r w:rsidRPr="000A19A2">
              <w:rPr>
                <w:rFonts w:ascii="Verdana" w:eastAsia="Calibri" w:hAnsi="Verdana" w:cs="Tahoma"/>
                <w:b/>
                <w:sz w:val="18"/>
                <w:szCs w:val="18"/>
              </w:rPr>
              <w:t>pkt</w:t>
            </w:r>
            <w:r w:rsidRPr="000A19A2">
              <w:rPr>
                <w:rFonts w:ascii="Verdana" w:eastAsia="Calibri" w:hAnsi="Verdana" w:cs="Tahoma"/>
                <w:sz w:val="18"/>
                <w:szCs w:val="18"/>
              </w:rPr>
              <w:t>. (</w:t>
            </w:r>
            <w:hyperlink r:id="rId9" w:history="1">
              <w:r w:rsidRPr="000A19A2">
                <w:rPr>
                  <w:rFonts w:ascii="Verdana" w:eastAsia="Calibri" w:hAnsi="Verdana" w:cs="Tahoma"/>
                  <w:sz w:val="18"/>
                  <w:szCs w:val="18"/>
                  <w:u w:val="single"/>
                </w:rPr>
                <w:t>http://www.cpubenchmark.net/</w:t>
              </w:r>
            </w:hyperlink>
            <w:r w:rsidRPr="000A19A2">
              <w:rPr>
                <w:rFonts w:ascii="Verdana" w:eastAsia="Calibri" w:hAnsi="Verdana" w:cs="Tahoma"/>
                <w:sz w:val="18"/>
                <w:szCs w:val="18"/>
              </w:rPr>
              <w:t>). – proszę podać symbol oferowanego procesora</w:t>
            </w:r>
          </w:p>
        </w:tc>
      </w:tr>
      <w:tr w:rsidR="000A19A2" w:rsidRPr="000A19A2" w14:paraId="7549A58F" w14:textId="77777777" w:rsidTr="00B222EC">
        <w:tc>
          <w:tcPr>
            <w:tcW w:w="1189" w:type="dxa"/>
          </w:tcPr>
          <w:p w14:paraId="5207874A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2</w:t>
            </w:r>
          </w:p>
        </w:tc>
        <w:tc>
          <w:tcPr>
            <w:tcW w:w="2515" w:type="dxa"/>
          </w:tcPr>
          <w:p w14:paraId="05DDF6A1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Płyta główna</w:t>
            </w:r>
          </w:p>
        </w:tc>
        <w:tc>
          <w:tcPr>
            <w:tcW w:w="6469" w:type="dxa"/>
          </w:tcPr>
          <w:p w14:paraId="2F4B42AD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Oparta na chipsecie rekomendowanym przez producenta procesora</w:t>
            </w:r>
          </w:p>
        </w:tc>
      </w:tr>
      <w:tr w:rsidR="000A19A2" w:rsidRPr="000A19A2" w14:paraId="1CA0E2D0" w14:textId="77777777" w:rsidTr="00B222EC">
        <w:tc>
          <w:tcPr>
            <w:tcW w:w="1189" w:type="dxa"/>
          </w:tcPr>
          <w:p w14:paraId="2561606D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3</w:t>
            </w:r>
          </w:p>
        </w:tc>
        <w:tc>
          <w:tcPr>
            <w:tcW w:w="2515" w:type="dxa"/>
          </w:tcPr>
          <w:p w14:paraId="23BD0AA5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Karta graficzna</w:t>
            </w:r>
          </w:p>
        </w:tc>
        <w:tc>
          <w:tcPr>
            <w:tcW w:w="6469" w:type="dxa"/>
          </w:tcPr>
          <w:p w14:paraId="264E15A3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Zintegrowana, pamięć przydzielana dynamicznie</w:t>
            </w:r>
          </w:p>
        </w:tc>
      </w:tr>
      <w:tr w:rsidR="000A19A2" w:rsidRPr="000A19A2" w14:paraId="45D4804C" w14:textId="77777777" w:rsidTr="00B222EC">
        <w:tc>
          <w:tcPr>
            <w:tcW w:w="1189" w:type="dxa"/>
          </w:tcPr>
          <w:p w14:paraId="6329FBCF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4</w:t>
            </w:r>
          </w:p>
        </w:tc>
        <w:tc>
          <w:tcPr>
            <w:tcW w:w="2515" w:type="dxa"/>
          </w:tcPr>
          <w:p w14:paraId="5CAE2185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Matryca</w:t>
            </w:r>
          </w:p>
        </w:tc>
        <w:tc>
          <w:tcPr>
            <w:tcW w:w="6469" w:type="dxa"/>
          </w:tcPr>
          <w:p w14:paraId="1F48C5AF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 xml:space="preserve">Min. </w:t>
            </w:r>
            <w:smartTag w:uri="urn:schemas-microsoft-com:office:smarttags" w:element="metricconverter">
              <w:smartTagPr>
                <w:attr w:name="ProductID" w:val="15,6”"/>
              </w:smartTagPr>
              <w:r w:rsidRPr="000A19A2">
                <w:rPr>
                  <w:rFonts w:ascii="Verdana" w:eastAsia="Calibri" w:hAnsi="Verdana" w:cs="Tahoma"/>
                  <w:sz w:val="18"/>
                  <w:szCs w:val="18"/>
                </w:rPr>
                <w:t>15,6”</w:t>
              </w:r>
            </w:smartTag>
            <w:r w:rsidRPr="000A19A2">
              <w:rPr>
                <w:rFonts w:ascii="Verdana" w:eastAsia="Calibri" w:hAnsi="Verdana" w:cs="Tahoma"/>
                <w:sz w:val="18"/>
                <w:szCs w:val="18"/>
              </w:rPr>
              <w:t>, o rozdzielczości minimalnej 1920 x 1080, matowa z podświetleniem LED, o jasności nie mniejszej niż 220 cd/m</w:t>
            </w:r>
            <w:r w:rsidRPr="000A19A2">
              <w:rPr>
                <w:rFonts w:ascii="Verdana" w:eastAsia="Calibri" w:hAnsi="Verdana" w:cs="Tahoma"/>
                <w:sz w:val="18"/>
                <w:szCs w:val="18"/>
                <w:vertAlign w:val="superscript"/>
              </w:rPr>
              <w:t>2</w:t>
            </w:r>
            <w:r w:rsidRPr="000A19A2">
              <w:rPr>
                <w:rFonts w:ascii="Verdana" w:eastAsia="Calibri" w:hAnsi="Verdana" w:cs="Tahoma"/>
                <w:sz w:val="18"/>
                <w:szCs w:val="18"/>
              </w:rPr>
              <w:t xml:space="preserve"> i kontraście 400:1</w:t>
            </w:r>
          </w:p>
        </w:tc>
      </w:tr>
      <w:tr w:rsidR="000A19A2" w:rsidRPr="000A19A2" w14:paraId="687FAF61" w14:textId="77777777" w:rsidTr="00B222EC">
        <w:trPr>
          <w:trHeight w:val="179"/>
        </w:trPr>
        <w:tc>
          <w:tcPr>
            <w:tcW w:w="1189" w:type="dxa"/>
          </w:tcPr>
          <w:p w14:paraId="044AC685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5</w:t>
            </w:r>
          </w:p>
        </w:tc>
        <w:tc>
          <w:tcPr>
            <w:tcW w:w="2515" w:type="dxa"/>
          </w:tcPr>
          <w:p w14:paraId="43AE86CD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 xml:space="preserve">Pamięć </w:t>
            </w:r>
            <w:smartTag w:uri="urn:schemas-microsoft-com:office:smarttags" w:element="stockticker">
              <w:r w:rsidRPr="000A19A2">
                <w:rPr>
                  <w:rFonts w:ascii="Verdana" w:eastAsia="Calibri" w:hAnsi="Verdana" w:cs="Tahoma"/>
                  <w:sz w:val="18"/>
                  <w:szCs w:val="18"/>
                </w:rPr>
                <w:t>RAM</w:t>
              </w:r>
            </w:smartTag>
            <w:r w:rsidRPr="000A19A2">
              <w:rPr>
                <w:rFonts w:ascii="Verdana" w:eastAsia="Calibri" w:hAnsi="Verdana" w:cs="Tahoma"/>
                <w:sz w:val="18"/>
                <w:szCs w:val="18"/>
              </w:rPr>
              <w:tab/>
            </w:r>
          </w:p>
        </w:tc>
        <w:tc>
          <w:tcPr>
            <w:tcW w:w="6469" w:type="dxa"/>
          </w:tcPr>
          <w:p w14:paraId="19763FF1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Min. 8GB DDR4, z możliwością rozszerzenia do min. 16 GB</w:t>
            </w:r>
          </w:p>
        </w:tc>
      </w:tr>
      <w:tr w:rsidR="000A19A2" w:rsidRPr="000A19A2" w14:paraId="6370F088" w14:textId="77777777" w:rsidTr="00B222EC">
        <w:trPr>
          <w:trHeight w:val="277"/>
        </w:trPr>
        <w:tc>
          <w:tcPr>
            <w:tcW w:w="1189" w:type="dxa"/>
          </w:tcPr>
          <w:p w14:paraId="05780A3D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6</w:t>
            </w:r>
          </w:p>
        </w:tc>
        <w:tc>
          <w:tcPr>
            <w:tcW w:w="2515" w:type="dxa"/>
          </w:tcPr>
          <w:p w14:paraId="692D6C26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Dysk twardy</w:t>
            </w:r>
          </w:p>
        </w:tc>
        <w:tc>
          <w:tcPr>
            <w:tcW w:w="6469" w:type="dxa"/>
          </w:tcPr>
          <w:p w14:paraId="0E9ACB2B" w14:textId="77777777" w:rsidR="00AB080C" w:rsidRPr="000A19A2" w:rsidRDefault="00AB080C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 xml:space="preserve">Min. pojemność 240 GB SSD, interfejs: </w:t>
            </w:r>
            <w:proofErr w:type="spellStart"/>
            <w:r w:rsidRPr="000A19A2">
              <w:rPr>
                <w:rFonts w:ascii="Verdana" w:eastAsia="Calibri" w:hAnsi="Verdana" w:cs="Tahoma"/>
                <w:sz w:val="18"/>
                <w:szCs w:val="18"/>
              </w:rPr>
              <w:t>PCIe</w:t>
            </w:r>
            <w:proofErr w:type="spellEnd"/>
            <w:r w:rsidRPr="000A19A2">
              <w:rPr>
                <w:rFonts w:ascii="Verdana" w:eastAsia="Calibri" w:hAnsi="Verdana" w:cs="Tahoma"/>
                <w:sz w:val="18"/>
                <w:szCs w:val="18"/>
              </w:rPr>
              <w:t xml:space="preserve"> </w:t>
            </w:r>
            <w:proofErr w:type="spellStart"/>
            <w:r w:rsidRPr="000A19A2">
              <w:rPr>
                <w:rFonts w:ascii="Verdana" w:eastAsia="Calibri" w:hAnsi="Verdana" w:cs="Tahoma"/>
                <w:sz w:val="18"/>
                <w:szCs w:val="18"/>
              </w:rPr>
              <w:t>NVMe</w:t>
            </w:r>
            <w:proofErr w:type="spellEnd"/>
            <w:r w:rsidRPr="000A19A2">
              <w:rPr>
                <w:rFonts w:ascii="Verdana" w:eastAsia="Calibri" w:hAnsi="Verdana" w:cs="Tahoma"/>
                <w:sz w:val="18"/>
                <w:szCs w:val="18"/>
              </w:rPr>
              <w:t xml:space="preserve"> M.2</w:t>
            </w:r>
          </w:p>
        </w:tc>
      </w:tr>
      <w:tr w:rsidR="000A19A2" w:rsidRPr="000A19A2" w14:paraId="6F331D4E" w14:textId="77777777" w:rsidTr="00B222EC">
        <w:tc>
          <w:tcPr>
            <w:tcW w:w="1189" w:type="dxa"/>
          </w:tcPr>
          <w:p w14:paraId="7EC88F48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9</w:t>
            </w:r>
          </w:p>
        </w:tc>
        <w:tc>
          <w:tcPr>
            <w:tcW w:w="2515" w:type="dxa"/>
          </w:tcPr>
          <w:p w14:paraId="6F2DC35A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Bezprzewodowa karta sieciowa</w:t>
            </w:r>
          </w:p>
        </w:tc>
        <w:tc>
          <w:tcPr>
            <w:tcW w:w="6469" w:type="dxa"/>
          </w:tcPr>
          <w:p w14:paraId="49AC39D3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bCs/>
                <w:sz w:val="18"/>
                <w:szCs w:val="18"/>
                <w:shd w:val="clear" w:color="auto" w:fill="FFFFFF"/>
              </w:rPr>
              <w:t>Min. dwuzakresowa 2g/5g,wspierająca standard </w:t>
            </w:r>
            <w:r w:rsidRPr="000A19A2">
              <w:rPr>
                <w:rFonts w:ascii="Verdana" w:eastAsia="Calibri" w:hAnsi="Verdana" w:cs="Tahoma"/>
                <w:sz w:val="18"/>
                <w:szCs w:val="18"/>
                <w:shd w:val="clear" w:color="auto" w:fill="FFFFFF"/>
              </w:rPr>
              <w:t>802.11a/b/g/n/</w:t>
            </w:r>
            <w:proofErr w:type="spellStart"/>
            <w:r w:rsidRPr="000A19A2">
              <w:rPr>
                <w:rFonts w:ascii="Verdana" w:eastAsia="Calibri" w:hAnsi="Verdana" w:cs="Tahoma"/>
                <w:sz w:val="18"/>
                <w:szCs w:val="18"/>
                <w:shd w:val="clear" w:color="auto" w:fill="FFFFFF"/>
              </w:rPr>
              <w:t>ac</w:t>
            </w:r>
            <w:proofErr w:type="spellEnd"/>
          </w:p>
        </w:tc>
      </w:tr>
      <w:tr w:rsidR="000A19A2" w:rsidRPr="000A19A2" w14:paraId="040140A6" w14:textId="77777777" w:rsidTr="00B222EC">
        <w:tc>
          <w:tcPr>
            <w:tcW w:w="1189" w:type="dxa"/>
          </w:tcPr>
          <w:p w14:paraId="16F82862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7</w:t>
            </w:r>
          </w:p>
        </w:tc>
        <w:tc>
          <w:tcPr>
            <w:tcW w:w="2515" w:type="dxa"/>
          </w:tcPr>
          <w:p w14:paraId="4931F292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Karta sieciowa</w:t>
            </w:r>
          </w:p>
        </w:tc>
        <w:tc>
          <w:tcPr>
            <w:tcW w:w="6469" w:type="dxa"/>
          </w:tcPr>
          <w:p w14:paraId="1C33A302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  <w:highlight w:val="yellow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 xml:space="preserve">Zintegrowana 1000 </w:t>
            </w:r>
            <w:proofErr w:type="spellStart"/>
            <w:r w:rsidRPr="000A19A2">
              <w:rPr>
                <w:rFonts w:ascii="Verdana" w:eastAsia="Calibri" w:hAnsi="Verdana" w:cs="Tahoma"/>
                <w:sz w:val="18"/>
                <w:szCs w:val="18"/>
              </w:rPr>
              <w:t>MBit</w:t>
            </w:r>
            <w:proofErr w:type="spellEnd"/>
            <w:r w:rsidRPr="000A19A2">
              <w:rPr>
                <w:rFonts w:ascii="Verdana" w:eastAsia="Calibri" w:hAnsi="Verdana" w:cs="Tahoma"/>
                <w:sz w:val="18"/>
                <w:szCs w:val="18"/>
              </w:rPr>
              <w:t>/s</w:t>
            </w:r>
          </w:p>
        </w:tc>
      </w:tr>
      <w:tr w:rsidR="000A19A2" w:rsidRPr="000A19A2" w14:paraId="06324CA6" w14:textId="77777777" w:rsidTr="00B222EC">
        <w:trPr>
          <w:trHeight w:val="719"/>
        </w:trPr>
        <w:tc>
          <w:tcPr>
            <w:tcW w:w="1189" w:type="dxa"/>
          </w:tcPr>
          <w:p w14:paraId="3F19C745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8</w:t>
            </w:r>
          </w:p>
        </w:tc>
        <w:tc>
          <w:tcPr>
            <w:tcW w:w="2515" w:type="dxa"/>
          </w:tcPr>
          <w:p w14:paraId="5AFE66ED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Karta dźwiękowa</w:t>
            </w:r>
          </w:p>
        </w:tc>
        <w:tc>
          <w:tcPr>
            <w:tcW w:w="6469" w:type="dxa"/>
          </w:tcPr>
          <w:p w14:paraId="6CBF6929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Zintegrowana z płytą główną, wbudowany mikrofon, wbudowane głośniki stereo</w:t>
            </w:r>
          </w:p>
        </w:tc>
      </w:tr>
      <w:tr w:rsidR="000A19A2" w:rsidRPr="000A19A2" w14:paraId="777BC6DB" w14:textId="77777777" w:rsidTr="00B222EC">
        <w:trPr>
          <w:trHeight w:val="719"/>
        </w:trPr>
        <w:tc>
          <w:tcPr>
            <w:tcW w:w="1189" w:type="dxa"/>
            <w:tcBorders>
              <w:bottom w:val="single" w:sz="4" w:space="0" w:color="auto"/>
            </w:tcBorders>
          </w:tcPr>
          <w:p w14:paraId="52B32E6E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9</w:t>
            </w:r>
          </w:p>
        </w:tc>
        <w:tc>
          <w:tcPr>
            <w:tcW w:w="2515" w:type="dxa"/>
          </w:tcPr>
          <w:p w14:paraId="3F091FA8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Wymagane zintegrowane złącza</w:t>
            </w:r>
          </w:p>
        </w:tc>
        <w:tc>
          <w:tcPr>
            <w:tcW w:w="6469" w:type="dxa"/>
          </w:tcPr>
          <w:p w14:paraId="5C1046DF" w14:textId="77777777" w:rsidR="00E6686D" w:rsidRPr="000A19A2" w:rsidRDefault="00E6686D" w:rsidP="00B222EC">
            <w:pPr>
              <w:tabs>
                <w:tab w:val="left" w:pos="709"/>
              </w:tabs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min. 3x USB 3.0 ,1 x HDMI, 1 x Ethernet (RJ-45), wejście na mikrofon, wyjście słuchawkowe, wejście zasilania (DC-in)</w:t>
            </w:r>
          </w:p>
        </w:tc>
      </w:tr>
      <w:tr w:rsidR="000A19A2" w:rsidRPr="000A19A2" w14:paraId="018E1217" w14:textId="77777777" w:rsidTr="00B222EC">
        <w:trPr>
          <w:trHeight w:val="299"/>
        </w:trPr>
        <w:tc>
          <w:tcPr>
            <w:tcW w:w="1189" w:type="dxa"/>
            <w:tcBorders>
              <w:top w:val="single" w:sz="4" w:space="0" w:color="auto"/>
              <w:bottom w:val="single" w:sz="4" w:space="0" w:color="auto"/>
            </w:tcBorders>
          </w:tcPr>
          <w:p w14:paraId="6288A456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10</w:t>
            </w:r>
          </w:p>
        </w:tc>
        <w:tc>
          <w:tcPr>
            <w:tcW w:w="2515" w:type="dxa"/>
            <w:tcBorders>
              <w:bottom w:val="single" w:sz="4" w:space="0" w:color="auto"/>
            </w:tcBorders>
          </w:tcPr>
          <w:p w14:paraId="2F155CEC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Wskaźnik</w:t>
            </w:r>
          </w:p>
        </w:tc>
        <w:tc>
          <w:tcPr>
            <w:tcW w:w="6469" w:type="dxa"/>
            <w:tcBorders>
              <w:bottom w:val="single" w:sz="4" w:space="0" w:color="auto"/>
            </w:tcBorders>
          </w:tcPr>
          <w:p w14:paraId="619A8FDE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proofErr w:type="spellStart"/>
            <w:r w:rsidRPr="000A19A2">
              <w:rPr>
                <w:rFonts w:ascii="Verdana" w:eastAsia="Calibri" w:hAnsi="Verdana" w:cs="Tahoma"/>
                <w:sz w:val="18"/>
                <w:szCs w:val="18"/>
              </w:rPr>
              <w:t>TouchPad</w:t>
            </w:r>
            <w:proofErr w:type="spellEnd"/>
          </w:p>
        </w:tc>
      </w:tr>
      <w:tr w:rsidR="000A19A2" w:rsidRPr="000A19A2" w14:paraId="6B3867E9" w14:textId="77777777" w:rsidTr="00B222EC">
        <w:trPr>
          <w:trHeight w:val="466"/>
        </w:trPr>
        <w:tc>
          <w:tcPr>
            <w:tcW w:w="1189" w:type="dxa"/>
            <w:tcBorders>
              <w:top w:val="single" w:sz="4" w:space="0" w:color="auto"/>
            </w:tcBorders>
          </w:tcPr>
          <w:p w14:paraId="4258B90C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11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14:paraId="60BFE025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Klawiatura</w:t>
            </w:r>
          </w:p>
        </w:tc>
        <w:tc>
          <w:tcPr>
            <w:tcW w:w="6469" w:type="dxa"/>
            <w:tcBorders>
              <w:top w:val="single" w:sz="4" w:space="0" w:color="auto"/>
              <w:bottom w:val="single" w:sz="4" w:space="0" w:color="auto"/>
            </w:tcBorders>
          </w:tcPr>
          <w:p w14:paraId="3C06C821" w14:textId="77777777" w:rsidR="00E6686D" w:rsidRPr="000A19A2" w:rsidRDefault="00AB080C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QWERTY Polska</w:t>
            </w:r>
          </w:p>
        </w:tc>
      </w:tr>
      <w:tr w:rsidR="000A19A2" w:rsidRPr="000A19A2" w14:paraId="74E8B0DD" w14:textId="77777777" w:rsidTr="00B222EC">
        <w:trPr>
          <w:trHeight w:val="342"/>
        </w:trPr>
        <w:tc>
          <w:tcPr>
            <w:tcW w:w="1189" w:type="dxa"/>
            <w:tcBorders>
              <w:top w:val="single" w:sz="4" w:space="0" w:color="auto"/>
            </w:tcBorders>
          </w:tcPr>
          <w:p w14:paraId="6DF7523F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12</w:t>
            </w:r>
          </w:p>
        </w:tc>
        <w:tc>
          <w:tcPr>
            <w:tcW w:w="2515" w:type="dxa"/>
            <w:tcBorders>
              <w:top w:val="single" w:sz="4" w:space="0" w:color="auto"/>
            </w:tcBorders>
          </w:tcPr>
          <w:p w14:paraId="441B3DC9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Kamera internetowa</w:t>
            </w:r>
          </w:p>
        </w:tc>
        <w:tc>
          <w:tcPr>
            <w:tcW w:w="6469" w:type="dxa"/>
            <w:tcBorders>
              <w:top w:val="single" w:sz="4" w:space="0" w:color="auto"/>
            </w:tcBorders>
          </w:tcPr>
          <w:p w14:paraId="641E2E72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Zintegrowana, min. HD</w:t>
            </w:r>
          </w:p>
        </w:tc>
      </w:tr>
      <w:tr w:rsidR="000A19A2" w:rsidRPr="000A19A2" w14:paraId="7F092FD8" w14:textId="77777777" w:rsidTr="00B222EC">
        <w:trPr>
          <w:trHeight w:val="342"/>
        </w:trPr>
        <w:tc>
          <w:tcPr>
            <w:tcW w:w="1189" w:type="dxa"/>
            <w:tcBorders>
              <w:top w:val="single" w:sz="4" w:space="0" w:color="auto"/>
            </w:tcBorders>
          </w:tcPr>
          <w:p w14:paraId="1DD60C3E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13</w:t>
            </w:r>
          </w:p>
        </w:tc>
        <w:tc>
          <w:tcPr>
            <w:tcW w:w="2515" w:type="dxa"/>
            <w:tcBorders>
              <w:top w:val="single" w:sz="4" w:space="0" w:color="auto"/>
            </w:tcBorders>
          </w:tcPr>
          <w:p w14:paraId="37A0670A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Bateria</w:t>
            </w:r>
          </w:p>
        </w:tc>
        <w:tc>
          <w:tcPr>
            <w:tcW w:w="6469" w:type="dxa"/>
            <w:tcBorders>
              <w:top w:val="single" w:sz="4" w:space="0" w:color="auto"/>
            </w:tcBorders>
          </w:tcPr>
          <w:p w14:paraId="1F9DAD2C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 xml:space="preserve">Min. 2 </w:t>
            </w:r>
            <w:proofErr w:type="spellStart"/>
            <w:r w:rsidRPr="000A19A2">
              <w:rPr>
                <w:rFonts w:ascii="Verdana" w:eastAsia="Calibri" w:hAnsi="Verdana" w:cs="Tahoma"/>
                <w:sz w:val="18"/>
                <w:szCs w:val="18"/>
              </w:rPr>
              <w:t>cell</w:t>
            </w:r>
            <w:proofErr w:type="spellEnd"/>
            <w:r w:rsidRPr="000A19A2">
              <w:rPr>
                <w:rFonts w:ascii="Verdana" w:eastAsia="Calibri" w:hAnsi="Verdana" w:cs="Tahoma"/>
                <w:sz w:val="18"/>
                <w:szCs w:val="18"/>
              </w:rPr>
              <w:t xml:space="preserve"> Li-</w:t>
            </w:r>
            <w:proofErr w:type="spellStart"/>
            <w:r w:rsidRPr="000A19A2">
              <w:rPr>
                <w:rFonts w:ascii="Verdana" w:eastAsia="Calibri" w:hAnsi="Verdana" w:cs="Tahoma"/>
                <w:sz w:val="18"/>
                <w:szCs w:val="18"/>
              </w:rPr>
              <w:t>Ion</w:t>
            </w:r>
            <w:proofErr w:type="spellEnd"/>
            <w:r w:rsidRPr="000A19A2">
              <w:rPr>
                <w:rFonts w:ascii="Verdana" w:eastAsia="Calibri" w:hAnsi="Verdana" w:cs="Tahoma"/>
                <w:sz w:val="18"/>
                <w:szCs w:val="18"/>
              </w:rPr>
              <w:t>, deklarowany przez producenta maksymalny czas pracy na baterii: min. 5h</w:t>
            </w:r>
          </w:p>
        </w:tc>
      </w:tr>
      <w:tr w:rsidR="000A19A2" w:rsidRPr="000A19A2" w14:paraId="2A4340E7" w14:textId="77777777" w:rsidTr="00B222EC">
        <w:trPr>
          <w:trHeight w:val="342"/>
        </w:trPr>
        <w:tc>
          <w:tcPr>
            <w:tcW w:w="1189" w:type="dxa"/>
            <w:tcBorders>
              <w:top w:val="single" w:sz="4" w:space="0" w:color="auto"/>
            </w:tcBorders>
          </w:tcPr>
          <w:p w14:paraId="1E7D80E2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14</w:t>
            </w:r>
          </w:p>
        </w:tc>
        <w:tc>
          <w:tcPr>
            <w:tcW w:w="2515" w:type="dxa"/>
            <w:tcBorders>
              <w:top w:val="single" w:sz="4" w:space="0" w:color="auto"/>
            </w:tcBorders>
          </w:tcPr>
          <w:p w14:paraId="4FC62B0D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Zasilacz</w:t>
            </w:r>
          </w:p>
        </w:tc>
        <w:tc>
          <w:tcPr>
            <w:tcW w:w="6469" w:type="dxa"/>
            <w:tcBorders>
              <w:top w:val="single" w:sz="4" w:space="0" w:color="auto"/>
            </w:tcBorders>
          </w:tcPr>
          <w:p w14:paraId="006E8079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Zewnętrzny posiadający certyfikat bezpieczeństwa CE</w:t>
            </w:r>
          </w:p>
        </w:tc>
      </w:tr>
      <w:tr w:rsidR="000A19A2" w:rsidRPr="000A19A2" w14:paraId="0D23023E" w14:textId="77777777" w:rsidTr="00B222EC">
        <w:trPr>
          <w:trHeight w:val="342"/>
        </w:trPr>
        <w:tc>
          <w:tcPr>
            <w:tcW w:w="1189" w:type="dxa"/>
            <w:tcBorders>
              <w:top w:val="single" w:sz="4" w:space="0" w:color="auto"/>
            </w:tcBorders>
          </w:tcPr>
          <w:p w14:paraId="711DB86E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15</w:t>
            </w:r>
          </w:p>
        </w:tc>
        <w:tc>
          <w:tcPr>
            <w:tcW w:w="2515" w:type="dxa"/>
            <w:tcBorders>
              <w:top w:val="single" w:sz="4" w:space="0" w:color="auto"/>
            </w:tcBorders>
          </w:tcPr>
          <w:p w14:paraId="1C39497D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System operacyjny</w:t>
            </w:r>
          </w:p>
        </w:tc>
        <w:tc>
          <w:tcPr>
            <w:tcW w:w="6469" w:type="dxa"/>
            <w:tcBorders>
              <w:top w:val="single" w:sz="4" w:space="0" w:color="auto"/>
            </w:tcBorders>
          </w:tcPr>
          <w:p w14:paraId="5CC50378" w14:textId="77777777" w:rsidR="00E6686D" w:rsidRPr="000A19A2" w:rsidRDefault="00E6686D" w:rsidP="00B222EC">
            <w:pPr>
              <w:spacing w:after="0" w:line="240" w:lineRule="auto"/>
              <w:ind w:left="284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 xml:space="preserve">Preinstalowany Windows 10 PL  </w:t>
            </w:r>
          </w:p>
        </w:tc>
      </w:tr>
      <w:tr w:rsidR="000A19A2" w:rsidRPr="000A19A2" w14:paraId="1D2CCEB3" w14:textId="77777777" w:rsidTr="00B222EC">
        <w:trPr>
          <w:trHeight w:val="342"/>
        </w:trPr>
        <w:tc>
          <w:tcPr>
            <w:tcW w:w="1189" w:type="dxa"/>
            <w:tcBorders>
              <w:top w:val="single" w:sz="4" w:space="0" w:color="auto"/>
            </w:tcBorders>
          </w:tcPr>
          <w:p w14:paraId="1319AA5E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16</w:t>
            </w:r>
          </w:p>
        </w:tc>
        <w:tc>
          <w:tcPr>
            <w:tcW w:w="2515" w:type="dxa"/>
            <w:tcBorders>
              <w:top w:val="single" w:sz="4" w:space="0" w:color="auto"/>
            </w:tcBorders>
          </w:tcPr>
          <w:p w14:paraId="5AA98135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Licencja</w:t>
            </w:r>
          </w:p>
        </w:tc>
        <w:tc>
          <w:tcPr>
            <w:tcW w:w="6469" w:type="dxa"/>
            <w:tcBorders>
              <w:top w:val="single" w:sz="4" w:space="0" w:color="auto"/>
            </w:tcBorders>
          </w:tcPr>
          <w:p w14:paraId="33CEBCC6" w14:textId="77777777" w:rsidR="00E6686D" w:rsidRPr="000A19A2" w:rsidRDefault="00E6686D" w:rsidP="00B222EC">
            <w:pPr>
              <w:spacing w:after="0" w:line="240" w:lineRule="auto"/>
              <w:ind w:left="284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Verdana" w:hAnsi="Verdana" w:cs="Arial"/>
                <w:sz w:val="18"/>
                <w:szCs w:val="18"/>
                <w:lang w:eastAsia="pl-PL"/>
              </w:rPr>
              <w:t>MS Office 2019 Home &amp; Student.</w:t>
            </w:r>
          </w:p>
        </w:tc>
      </w:tr>
      <w:tr w:rsidR="000A19A2" w:rsidRPr="000A19A2" w14:paraId="7DAF5566" w14:textId="77777777" w:rsidTr="00B222EC">
        <w:trPr>
          <w:trHeight w:val="342"/>
        </w:trPr>
        <w:tc>
          <w:tcPr>
            <w:tcW w:w="1189" w:type="dxa"/>
            <w:tcBorders>
              <w:top w:val="single" w:sz="4" w:space="0" w:color="auto"/>
            </w:tcBorders>
          </w:tcPr>
          <w:p w14:paraId="5B02698A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16</w:t>
            </w:r>
          </w:p>
        </w:tc>
        <w:tc>
          <w:tcPr>
            <w:tcW w:w="2515" w:type="dxa"/>
            <w:tcBorders>
              <w:top w:val="single" w:sz="4" w:space="0" w:color="auto"/>
            </w:tcBorders>
          </w:tcPr>
          <w:p w14:paraId="0697BC09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Waga</w:t>
            </w:r>
          </w:p>
        </w:tc>
        <w:tc>
          <w:tcPr>
            <w:tcW w:w="6469" w:type="dxa"/>
            <w:tcBorders>
              <w:top w:val="single" w:sz="4" w:space="0" w:color="auto"/>
            </w:tcBorders>
          </w:tcPr>
          <w:p w14:paraId="06156423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Nie więcej niż 2,0 kg</w:t>
            </w:r>
          </w:p>
        </w:tc>
      </w:tr>
      <w:tr w:rsidR="000A19A2" w:rsidRPr="000A19A2" w14:paraId="681B857F" w14:textId="77777777" w:rsidTr="00B222EC">
        <w:trPr>
          <w:trHeight w:val="342"/>
        </w:trPr>
        <w:tc>
          <w:tcPr>
            <w:tcW w:w="1189" w:type="dxa"/>
            <w:tcBorders>
              <w:top w:val="single" w:sz="4" w:space="0" w:color="auto"/>
              <w:bottom w:val="single" w:sz="4" w:space="0" w:color="auto"/>
            </w:tcBorders>
          </w:tcPr>
          <w:p w14:paraId="4A6C1D38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17</w:t>
            </w:r>
          </w:p>
        </w:tc>
        <w:tc>
          <w:tcPr>
            <w:tcW w:w="2515" w:type="dxa"/>
            <w:tcBorders>
              <w:top w:val="single" w:sz="4" w:space="0" w:color="auto"/>
            </w:tcBorders>
          </w:tcPr>
          <w:p w14:paraId="30A9CE3A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Gwarancja</w:t>
            </w:r>
          </w:p>
        </w:tc>
        <w:tc>
          <w:tcPr>
            <w:tcW w:w="6469" w:type="dxa"/>
            <w:tcBorders>
              <w:top w:val="single" w:sz="4" w:space="0" w:color="auto"/>
            </w:tcBorders>
          </w:tcPr>
          <w:p w14:paraId="7D595B96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Min. 24 m-ce</w:t>
            </w:r>
          </w:p>
        </w:tc>
      </w:tr>
      <w:tr w:rsidR="000A19A2" w:rsidRPr="000A19A2" w14:paraId="0293A190" w14:textId="77777777" w:rsidTr="00B222EC">
        <w:trPr>
          <w:trHeight w:val="342"/>
        </w:trPr>
        <w:tc>
          <w:tcPr>
            <w:tcW w:w="1189" w:type="dxa"/>
            <w:tcBorders>
              <w:top w:val="single" w:sz="4" w:space="0" w:color="auto"/>
              <w:bottom w:val="single" w:sz="4" w:space="0" w:color="auto"/>
            </w:tcBorders>
          </w:tcPr>
          <w:p w14:paraId="02DD4AA8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18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14:paraId="7E85C99F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Dokumentacja</w:t>
            </w:r>
          </w:p>
        </w:tc>
        <w:tc>
          <w:tcPr>
            <w:tcW w:w="6469" w:type="dxa"/>
            <w:tcBorders>
              <w:top w:val="single" w:sz="4" w:space="0" w:color="auto"/>
              <w:bottom w:val="single" w:sz="4" w:space="0" w:color="auto"/>
            </w:tcBorders>
          </w:tcPr>
          <w:p w14:paraId="6D94DA9D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Instrukcja</w:t>
            </w:r>
          </w:p>
        </w:tc>
      </w:tr>
      <w:tr w:rsidR="000A19A2" w:rsidRPr="000A19A2" w14:paraId="00CDE445" w14:textId="77777777" w:rsidTr="00B222EC">
        <w:trPr>
          <w:trHeight w:val="342"/>
        </w:trPr>
        <w:tc>
          <w:tcPr>
            <w:tcW w:w="1189" w:type="dxa"/>
            <w:tcBorders>
              <w:top w:val="single" w:sz="4" w:space="0" w:color="auto"/>
              <w:bottom w:val="single" w:sz="4" w:space="0" w:color="auto"/>
            </w:tcBorders>
          </w:tcPr>
          <w:p w14:paraId="74A9D3C5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19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14:paraId="322E3131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Certyfikaty i standardy</w:t>
            </w:r>
          </w:p>
        </w:tc>
        <w:tc>
          <w:tcPr>
            <w:tcW w:w="6469" w:type="dxa"/>
            <w:tcBorders>
              <w:top w:val="single" w:sz="4" w:space="0" w:color="auto"/>
              <w:bottom w:val="single" w:sz="4" w:space="0" w:color="auto"/>
            </w:tcBorders>
          </w:tcPr>
          <w:p w14:paraId="312202B0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 xml:space="preserve">Certyfikat ISO 9001 oraz ISO 14001 lub równoważne dla producenta oferowanego sprzętu – należy załączyć do oferty. Deklaracja zgodności CE – należy załączyć do oferty. </w:t>
            </w:r>
          </w:p>
        </w:tc>
      </w:tr>
      <w:tr w:rsidR="00AB080C" w:rsidRPr="000A19A2" w14:paraId="5EFA61C3" w14:textId="77777777" w:rsidTr="00B222EC">
        <w:trPr>
          <w:trHeight w:val="342"/>
        </w:trPr>
        <w:tc>
          <w:tcPr>
            <w:tcW w:w="1189" w:type="dxa"/>
            <w:tcBorders>
              <w:top w:val="single" w:sz="4" w:space="0" w:color="auto"/>
              <w:bottom w:val="single" w:sz="4" w:space="0" w:color="auto"/>
            </w:tcBorders>
          </w:tcPr>
          <w:p w14:paraId="75BAE5BB" w14:textId="77777777" w:rsidR="00AB080C" w:rsidRPr="000A19A2" w:rsidRDefault="00AB080C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20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14:paraId="1E0C3FC2" w14:textId="77777777" w:rsidR="00AB080C" w:rsidRPr="000A19A2" w:rsidRDefault="00AB080C" w:rsidP="00AB080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  <w:u w:val="single"/>
              </w:rPr>
              <w:t>Akcesoria</w:t>
            </w:r>
          </w:p>
          <w:p w14:paraId="56F6A80D" w14:textId="77777777" w:rsidR="00AB080C" w:rsidRPr="000A19A2" w:rsidRDefault="00AB080C" w:rsidP="00AB080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Mysz komputerowa</w:t>
            </w:r>
          </w:p>
        </w:tc>
        <w:tc>
          <w:tcPr>
            <w:tcW w:w="6469" w:type="dxa"/>
            <w:tcBorders>
              <w:top w:val="single" w:sz="4" w:space="0" w:color="auto"/>
              <w:bottom w:val="single" w:sz="4" w:space="0" w:color="auto"/>
            </w:tcBorders>
          </w:tcPr>
          <w:p w14:paraId="4F99EBDD" w14:textId="77777777" w:rsidR="00AB080C" w:rsidRPr="000A19A2" w:rsidRDefault="00AB080C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Mysz komputerowa, bezprzewodowa, typ podłączenia USB, liczba przycisków min 3, rolka do przewijania, kolor: czarny lub szary</w:t>
            </w:r>
          </w:p>
        </w:tc>
      </w:tr>
    </w:tbl>
    <w:p w14:paraId="468565EF" w14:textId="77777777" w:rsidR="00E6686D" w:rsidRPr="000A19A2" w:rsidRDefault="00E6686D" w:rsidP="00E6686D">
      <w:pPr>
        <w:spacing w:after="0" w:line="240" w:lineRule="auto"/>
        <w:ind w:right="335"/>
        <w:rPr>
          <w:rFonts w:ascii="Verdana" w:eastAsia="Calibri" w:hAnsi="Verdana" w:cs="Tahoma"/>
          <w:sz w:val="18"/>
          <w:szCs w:val="18"/>
        </w:rPr>
      </w:pPr>
    </w:p>
    <w:p w14:paraId="6C71466D" w14:textId="5606590E" w:rsidR="00BC605D" w:rsidRPr="000A19A2" w:rsidRDefault="00BC605D" w:rsidP="00032472">
      <w:pPr>
        <w:spacing w:after="0" w:line="240" w:lineRule="auto"/>
        <w:ind w:right="335"/>
        <w:rPr>
          <w:rFonts w:ascii="Verdana" w:eastAsia="Calibri" w:hAnsi="Verdana" w:cs="Times New Roman"/>
          <w:b/>
          <w:sz w:val="18"/>
          <w:szCs w:val="18"/>
        </w:rPr>
      </w:pPr>
    </w:p>
    <w:p w14:paraId="50A7B736" w14:textId="77777777" w:rsidR="00E6686D" w:rsidRPr="000A19A2" w:rsidRDefault="00E6686D" w:rsidP="00E6686D">
      <w:pPr>
        <w:spacing w:after="0" w:line="240" w:lineRule="auto"/>
        <w:ind w:right="335"/>
        <w:rPr>
          <w:rFonts w:ascii="Verdana" w:eastAsia="Calibri" w:hAnsi="Verdana" w:cs="Times New Roman"/>
          <w:b/>
          <w:sz w:val="18"/>
          <w:szCs w:val="18"/>
        </w:rPr>
      </w:pPr>
    </w:p>
    <w:p w14:paraId="4D2C76F2" w14:textId="77777777" w:rsidR="00E6686D" w:rsidRPr="000A19A2" w:rsidRDefault="00E6686D" w:rsidP="00E6686D">
      <w:pPr>
        <w:spacing w:after="0" w:line="200" w:lineRule="exact"/>
        <w:rPr>
          <w:rFonts w:ascii="Verdana" w:eastAsia="Times New Roman" w:hAnsi="Verdana" w:cs="Arial"/>
          <w:b/>
          <w:sz w:val="18"/>
          <w:szCs w:val="18"/>
          <w:lang w:eastAsia="pl-PL"/>
        </w:rPr>
      </w:pPr>
    </w:p>
    <w:p w14:paraId="3DDC0412" w14:textId="77777777" w:rsidR="00E6686D" w:rsidRPr="000A19A2" w:rsidRDefault="00E6686D" w:rsidP="00E6686D">
      <w:pPr>
        <w:spacing w:after="0" w:line="200" w:lineRule="exact"/>
        <w:rPr>
          <w:rFonts w:ascii="Verdana" w:eastAsia="Times New Roman" w:hAnsi="Verdana" w:cs="Arial"/>
          <w:b/>
          <w:sz w:val="18"/>
          <w:szCs w:val="18"/>
          <w:lang w:eastAsia="pl-PL"/>
        </w:rPr>
      </w:pPr>
    </w:p>
    <w:p w14:paraId="3C94FE6E" w14:textId="15B5B64B" w:rsidR="00E6686D" w:rsidRPr="000A19A2" w:rsidRDefault="00E6686D" w:rsidP="00BC605D">
      <w:pPr>
        <w:numPr>
          <w:ilvl w:val="0"/>
          <w:numId w:val="14"/>
        </w:numPr>
        <w:spacing w:after="0" w:line="240" w:lineRule="auto"/>
        <w:rPr>
          <w:rFonts w:eastAsia="Times New Roman" w:cstheme="minorHAnsi"/>
          <w:b/>
          <w:lang w:eastAsia="pl-PL"/>
        </w:rPr>
      </w:pPr>
      <w:r w:rsidRPr="000A19A2">
        <w:rPr>
          <w:rFonts w:eastAsia="Times New Roman" w:cstheme="minorHAnsi"/>
          <w:b/>
          <w:lang w:eastAsia="pl-PL"/>
        </w:rPr>
        <w:t>Cyfrowa pracownia językowa 1</w:t>
      </w:r>
      <w:r w:rsidR="00E43C70" w:rsidRPr="000A19A2">
        <w:rPr>
          <w:rFonts w:eastAsia="Times New Roman" w:cstheme="minorHAnsi"/>
          <w:b/>
          <w:lang w:eastAsia="pl-PL"/>
        </w:rPr>
        <w:t>2</w:t>
      </w:r>
      <w:r w:rsidRPr="000A19A2">
        <w:rPr>
          <w:rFonts w:eastAsia="Times New Roman" w:cstheme="minorHAnsi"/>
          <w:b/>
          <w:lang w:eastAsia="pl-PL"/>
        </w:rPr>
        <w:t xml:space="preserve"> stanowiskowa</w:t>
      </w:r>
      <w:r w:rsidR="00E43C70" w:rsidRPr="000A19A2">
        <w:rPr>
          <w:rFonts w:eastAsia="Times New Roman" w:cstheme="minorHAnsi"/>
          <w:b/>
          <w:lang w:eastAsia="pl-PL"/>
        </w:rPr>
        <w:t xml:space="preserve"> + 1 stanowisko dla </w:t>
      </w:r>
      <w:r w:rsidR="00B43A31" w:rsidRPr="000A19A2">
        <w:rPr>
          <w:rFonts w:eastAsia="Times New Roman" w:cstheme="minorHAnsi"/>
          <w:b/>
          <w:lang w:eastAsia="pl-PL"/>
        </w:rPr>
        <w:t>lektora/</w:t>
      </w:r>
      <w:r w:rsidR="00E43C70" w:rsidRPr="000A19A2">
        <w:rPr>
          <w:rFonts w:eastAsia="Times New Roman" w:cstheme="minorHAnsi"/>
          <w:b/>
          <w:lang w:eastAsia="pl-PL"/>
        </w:rPr>
        <w:t>nauczyciela</w:t>
      </w:r>
      <w:r w:rsidRPr="000A19A2">
        <w:rPr>
          <w:rFonts w:eastAsia="Times New Roman" w:cstheme="minorHAnsi"/>
          <w:b/>
          <w:lang w:eastAsia="pl-PL"/>
        </w:rPr>
        <w:t>:</w:t>
      </w:r>
    </w:p>
    <w:p w14:paraId="3AF19E46" w14:textId="77777777" w:rsidR="00E6686D" w:rsidRPr="000A19A2" w:rsidRDefault="000B5596" w:rsidP="00BC605D">
      <w:pPr>
        <w:spacing w:after="0" w:line="240" w:lineRule="auto"/>
        <w:ind w:firstLine="708"/>
        <w:rPr>
          <w:rFonts w:eastAsia="Verdana" w:cstheme="minorHAnsi"/>
          <w:b/>
          <w:lang w:eastAsia="pl-PL"/>
        </w:rPr>
      </w:pPr>
      <w:r w:rsidRPr="000A19A2">
        <w:rPr>
          <w:rFonts w:eastAsia="Verdana" w:cstheme="minorHAnsi"/>
          <w:b/>
          <w:lang w:eastAsia="pl-PL"/>
        </w:rPr>
        <w:t>P</w:t>
      </w:r>
      <w:r w:rsidR="00E6686D" w:rsidRPr="000A19A2">
        <w:rPr>
          <w:rFonts w:eastAsia="Verdana" w:cstheme="minorHAnsi"/>
          <w:b/>
          <w:lang w:eastAsia="pl-PL"/>
        </w:rPr>
        <w:t>racowni</w:t>
      </w:r>
      <w:r w:rsidRPr="000A19A2">
        <w:rPr>
          <w:rFonts w:eastAsia="Verdana" w:cstheme="minorHAnsi"/>
          <w:b/>
          <w:lang w:eastAsia="pl-PL"/>
        </w:rPr>
        <w:t>a</w:t>
      </w:r>
      <w:r w:rsidR="00E6686D" w:rsidRPr="000A19A2">
        <w:rPr>
          <w:rFonts w:eastAsia="Verdana" w:cstheme="minorHAnsi"/>
          <w:b/>
          <w:lang w:eastAsia="pl-PL"/>
        </w:rPr>
        <w:t xml:space="preserve"> </w:t>
      </w:r>
      <w:r w:rsidRPr="000A19A2">
        <w:rPr>
          <w:rFonts w:eastAsia="Verdana" w:cstheme="minorHAnsi"/>
          <w:b/>
          <w:lang w:eastAsia="pl-PL"/>
        </w:rPr>
        <w:t xml:space="preserve">zawierać powinna </w:t>
      </w:r>
      <w:r w:rsidR="00E6686D" w:rsidRPr="000A19A2">
        <w:rPr>
          <w:rFonts w:eastAsia="Verdana" w:cstheme="minorHAnsi"/>
          <w:b/>
          <w:lang w:eastAsia="pl-PL"/>
        </w:rPr>
        <w:t>min:</w:t>
      </w:r>
    </w:p>
    <w:p w14:paraId="6251B4E0" w14:textId="77777777" w:rsidR="00E6686D" w:rsidRPr="000A19A2" w:rsidRDefault="00E6686D" w:rsidP="00BC605D">
      <w:pPr>
        <w:spacing w:after="0" w:line="240" w:lineRule="auto"/>
        <w:rPr>
          <w:rFonts w:eastAsia="Times New Roman" w:cstheme="minorHAnsi"/>
          <w:b/>
          <w:lang w:eastAsia="pl-PL"/>
        </w:rPr>
      </w:pPr>
    </w:p>
    <w:p w14:paraId="7394E038" w14:textId="77777777" w:rsidR="00D82E9A" w:rsidRPr="00D82E9A" w:rsidRDefault="00D82E9A" w:rsidP="00E43C70">
      <w:pPr>
        <w:numPr>
          <w:ilvl w:val="0"/>
          <w:numId w:val="16"/>
        </w:numPr>
        <w:spacing w:after="0" w:line="300" w:lineRule="atLeast"/>
        <w:ind w:left="0"/>
        <w:jc w:val="both"/>
        <w:rPr>
          <w:rFonts w:eastAsia="Times New Roman" w:cstheme="minorHAnsi"/>
          <w:lang w:eastAsia="pl-PL"/>
        </w:rPr>
      </w:pPr>
      <w:r w:rsidRPr="00D82E9A">
        <w:rPr>
          <w:rFonts w:eastAsia="Times New Roman" w:cstheme="minorHAnsi"/>
          <w:lang w:eastAsia="pl-PL"/>
        </w:rPr>
        <w:t>jednostkę centralną ze zintegrowanym wzmacniaczem stereo,</w:t>
      </w:r>
    </w:p>
    <w:p w14:paraId="316AC54C" w14:textId="77777777" w:rsidR="00D82E9A" w:rsidRPr="00D82E9A" w:rsidRDefault="00D82E9A" w:rsidP="00E43C70">
      <w:pPr>
        <w:numPr>
          <w:ilvl w:val="0"/>
          <w:numId w:val="16"/>
        </w:numPr>
        <w:spacing w:after="0" w:line="300" w:lineRule="atLeast"/>
        <w:ind w:left="0"/>
        <w:jc w:val="both"/>
        <w:rPr>
          <w:rFonts w:eastAsia="Times New Roman" w:cstheme="minorHAnsi"/>
          <w:lang w:eastAsia="pl-PL"/>
        </w:rPr>
      </w:pPr>
      <w:r w:rsidRPr="00D82E9A">
        <w:rPr>
          <w:rFonts w:eastAsia="Times New Roman" w:cstheme="minorHAnsi"/>
          <w:lang w:eastAsia="pl-PL"/>
        </w:rPr>
        <w:t>moduł cyfrowej regulacji siły głosu,</w:t>
      </w:r>
    </w:p>
    <w:p w14:paraId="681FBF50" w14:textId="77777777" w:rsidR="00D82E9A" w:rsidRPr="00D82E9A" w:rsidRDefault="00D82E9A" w:rsidP="00E43C70">
      <w:pPr>
        <w:numPr>
          <w:ilvl w:val="0"/>
          <w:numId w:val="16"/>
        </w:numPr>
        <w:spacing w:after="0" w:line="300" w:lineRule="atLeast"/>
        <w:ind w:left="0"/>
        <w:jc w:val="both"/>
        <w:rPr>
          <w:rFonts w:eastAsia="Times New Roman" w:cstheme="minorHAnsi"/>
          <w:lang w:eastAsia="pl-PL"/>
        </w:rPr>
      </w:pPr>
      <w:r w:rsidRPr="00D82E9A">
        <w:rPr>
          <w:rFonts w:eastAsia="Times New Roman" w:cstheme="minorHAnsi"/>
          <w:lang w:eastAsia="pl-PL"/>
        </w:rPr>
        <w:t>program do sterowania z komputera</w:t>
      </w:r>
    </w:p>
    <w:p w14:paraId="24FB3D93" w14:textId="77777777" w:rsidR="00D82E9A" w:rsidRPr="00D82E9A" w:rsidRDefault="00D82E9A" w:rsidP="00E43C70">
      <w:pPr>
        <w:numPr>
          <w:ilvl w:val="0"/>
          <w:numId w:val="16"/>
        </w:numPr>
        <w:spacing w:after="0" w:line="300" w:lineRule="atLeast"/>
        <w:ind w:left="0"/>
        <w:jc w:val="both"/>
        <w:rPr>
          <w:rFonts w:eastAsia="Times New Roman" w:cstheme="minorHAnsi"/>
          <w:lang w:eastAsia="pl-PL"/>
        </w:rPr>
      </w:pPr>
      <w:r w:rsidRPr="00D82E9A">
        <w:rPr>
          <w:rFonts w:eastAsia="Times New Roman" w:cstheme="minorHAnsi"/>
          <w:lang w:eastAsia="pl-PL"/>
        </w:rPr>
        <w:t>oprogramowanie magnetofonu cyfrowego z Trenerem Wymowy,</w:t>
      </w:r>
    </w:p>
    <w:p w14:paraId="5575FE40" w14:textId="77777777" w:rsidR="00D82E9A" w:rsidRPr="00D82E9A" w:rsidRDefault="00D82E9A" w:rsidP="00E43C70">
      <w:pPr>
        <w:numPr>
          <w:ilvl w:val="0"/>
          <w:numId w:val="16"/>
        </w:numPr>
        <w:spacing w:after="0" w:line="300" w:lineRule="atLeast"/>
        <w:ind w:left="0"/>
        <w:jc w:val="both"/>
        <w:rPr>
          <w:rFonts w:eastAsia="Times New Roman" w:cstheme="minorHAnsi"/>
          <w:lang w:eastAsia="pl-PL"/>
        </w:rPr>
      </w:pPr>
      <w:r w:rsidRPr="00D82E9A">
        <w:rPr>
          <w:rFonts w:eastAsia="Times New Roman" w:cstheme="minorHAnsi"/>
          <w:lang w:eastAsia="pl-PL"/>
        </w:rPr>
        <w:t>słuchawki z mikrofonem,</w:t>
      </w:r>
    </w:p>
    <w:p w14:paraId="2AA7D2E4" w14:textId="085BA2DF" w:rsidR="00D82E9A" w:rsidRPr="000A19A2" w:rsidRDefault="00D82E9A" w:rsidP="00E43C70">
      <w:pPr>
        <w:numPr>
          <w:ilvl w:val="0"/>
          <w:numId w:val="16"/>
        </w:numPr>
        <w:spacing w:after="0" w:line="300" w:lineRule="atLeast"/>
        <w:ind w:left="0"/>
        <w:jc w:val="both"/>
        <w:rPr>
          <w:rFonts w:eastAsia="Times New Roman" w:cstheme="minorHAnsi"/>
          <w:lang w:eastAsia="pl-PL"/>
        </w:rPr>
      </w:pPr>
      <w:r w:rsidRPr="00D82E9A">
        <w:rPr>
          <w:rFonts w:eastAsia="Times New Roman" w:cstheme="minorHAnsi"/>
          <w:lang w:eastAsia="pl-PL"/>
        </w:rPr>
        <w:t>dwa głośniki do zabudowy w biurku,</w:t>
      </w:r>
    </w:p>
    <w:p w14:paraId="3E840813" w14:textId="26A8A849" w:rsidR="000A19A2" w:rsidRPr="000A19A2" w:rsidRDefault="000A19A2" w:rsidP="00E43C70">
      <w:pPr>
        <w:numPr>
          <w:ilvl w:val="0"/>
          <w:numId w:val="16"/>
        </w:numPr>
        <w:spacing w:after="0" w:line="300" w:lineRule="atLeast"/>
        <w:ind w:left="0"/>
        <w:jc w:val="both"/>
        <w:rPr>
          <w:rFonts w:eastAsia="Times New Roman" w:cstheme="minorHAnsi"/>
          <w:lang w:eastAsia="pl-PL"/>
        </w:rPr>
      </w:pPr>
      <w:r w:rsidRPr="000A19A2">
        <w:rPr>
          <w:rFonts w:cstheme="minorHAnsi"/>
          <w:shd w:val="clear" w:color="auto" w:fill="FFFFFF"/>
        </w:rPr>
        <w:t xml:space="preserve">Okablowanie laboratorium – 1 </w:t>
      </w:r>
      <w:proofErr w:type="spellStart"/>
      <w:r w:rsidRPr="000A19A2">
        <w:rPr>
          <w:rFonts w:cstheme="minorHAnsi"/>
          <w:shd w:val="clear" w:color="auto" w:fill="FFFFFF"/>
        </w:rPr>
        <w:t>kml</w:t>
      </w:r>
      <w:proofErr w:type="spellEnd"/>
      <w:r w:rsidRPr="000A19A2">
        <w:rPr>
          <w:rFonts w:cstheme="minorHAnsi"/>
          <w:shd w:val="clear" w:color="auto" w:fill="FFFFFF"/>
        </w:rPr>
        <w:t>.</w:t>
      </w:r>
    </w:p>
    <w:p w14:paraId="60ACA39D" w14:textId="3B264BD2" w:rsidR="000A19A2" w:rsidRPr="000A19A2" w:rsidRDefault="00D82E9A" w:rsidP="000A19A2">
      <w:pPr>
        <w:numPr>
          <w:ilvl w:val="0"/>
          <w:numId w:val="16"/>
        </w:numPr>
        <w:spacing w:after="0" w:line="300" w:lineRule="atLeast"/>
        <w:ind w:left="0"/>
        <w:jc w:val="both"/>
        <w:rPr>
          <w:rFonts w:eastAsia="Times New Roman" w:cstheme="minorHAnsi"/>
          <w:lang w:eastAsia="pl-PL"/>
        </w:rPr>
      </w:pPr>
      <w:r w:rsidRPr="00D82E9A">
        <w:rPr>
          <w:rFonts w:eastAsia="Times New Roman" w:cstheme="minorHAnsi"/>
          <w:lang w:eastAsia="pl-PL"/>
        </w:rPr>
        <w:t>stoliki uczniowskie</w:t>
      </w:r>
      <w:r w:rsidR="000B5596" w:rsidRPr="000A19A2">
        <w:rPr>
          <w:rFonts w:eastAsia="Times New Roman" w:cstheme="minorHAnsi"/>
          <w:lang w:eastAsia="pl-PL"/>
        </w:rPr>
        <w:t xml:space="preserve"> (12)</w:t>
      </w:r>
      <w:r w:rsidRPr="00D82E9A">
        <w:rPr>
          <w:rFonts w:eastAsia="Times New Roman" w:cstheme="minorHAnsi"/>
          <w:lang w:eastAsia="pl-PL"/>
        </w:rPr>
        <w:t xml:space="preserve"> i biurko nauczyciela</w:t>
      </w:r>
      <w:r w:rsidR="000B5596" w:rsidRPr="000A19A2">
        <w:rPr>
          <w:rFonts w:eastAsia="Times New Roman" w:cstheme="minorHAnsi"/>
          <w:lang w:eastAsia="pl-PL"/>
        </w:rPr>
        <w:t xml:space="preserve"> (1)</w:t>
      </w:r>
      <w:r w:rsidR="000A19A2" w:rsidRPr="000A19A2">
        <w:rPr>
          <w:rFonts w:eastAsia="Times New Roman" w:cstheme="minorHAnsi"/>
          <w:lang w:eastAsia="pl-PL"/>
        </w:rPr>
        <w:t xml:space="preserve"> Uczniowskie stanowiska przyłączeniowe –  12 szt. (lub 6 podwójnych)</w:t>
      </w:r>
      <w:r w:rsidR="000A19A2" w:rsidRPr="000A19A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14:paraId="47377DA6" w14:textId="480F4C4D" w:rsidR="000A19A2" w:rsidRPr="000A19A2" w:rsidRDefault="000A19A2" w:rsidP="000A19A2">
      <w:pPr>
        <w:numPr>
          <w:ilvl w:val="0"/>
          <w:numId w:val="16"/>
        </w:numPr>
        <w:spacing w:after="0" w:line="300" w:lineRule="atLeast"/>
        <w:ind w:left="0"/>
        <w:jc w:val="both"/>
        <w:rPr>
          <w:rFonts w:eastAsia="Times New Roman" w:cstheme="minorHAnsi"/>
          <w:lang w:eastAsia="pl-PL"/>
        </w:rPr>
      </w:pPr>
      <w:r w:rsidRPr="000A19A2">
        <w:rPr>
          <w:rFonts w:eastAsia="Times New Roman" w:cstheme="minorHAnsi"/>
          <w:lang w:eastAsia="pl-PL"/>
        </w:rPr>
        <w:t xml:space="preserve">fotele komputerowe – 13 szt. </w:t>
      </w:r>
    </w:p>
    <w:p w14:paraId="6685660B" w14:textId="77777777" w:rsidR="000A19A2" w:rsidRPr="000A19A2" w:rsidRDefault="000A19A2" w:rsidP="000A19A2">
      <w:pPr>
        <w:shd w:val="clear" w:color="auto" w:fill="FFFFFF"/>
        <w:rPr>
          <w:rFonts w:ascii="Arial" w:eastAsia="Times New Roman" w:hAnsi="Arial" w:cs="Arial"/>
          <w:sz w:val="28"/>
          <w:szCs w:val="28"/>
          <w:lang w:eastAsia="pl-PL"/>
        </w:rPr>
      </w:pPr>
    </w:p>
    <w:p w14:paraId="2CE1FFB7" w14:textId="7A52B290" w:rsidR="000A19A2" w:rsidRPr="000A19A2" w:rsidRDefault="000A19A2" w:rsidP="000A19A2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u w:val="single"/>
          <w:lang w:eastAsia="pl-PL"/>
        </w:rPr>
      </w:pPr>
      <w:r w:rsidRPr="000A19A2">
        <w:rPr>
          <w:rFonts w:eastAsia="Times New Roman" w:cstheme="minorHAnsi"/>
          <w:b/>
          <w:u w:val="single"/>
          <w:lang w:eastAsia="pl-PL"/>
        </w:rPr>
        <w:t>Zakres zamówienia obejmuje:</w:t>
      </w:r>
    </w:p>
    <w:p w14:paraId="2F24947D" w14:textId="05221604" w:rsidR="000A19A2" w:rsidRPr="000A19A2" w:rsidRDefault="000A19A2" w:rsidP="000A19A2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0A19A2">
        <w:rPr>
          <w:rFonts w:eastAsia="Times New Roman" w:cstheme="minorHAnsi"/>
          <w:lang w:eastAsia="pl-PL"/>
        </w:rPr>
        <w:t xml:space="preserve">a)dostarczenie, rozładunek, montaż i uruchomienie zakupionych przez zamawiającego pracowni w miejscu dostawy, </w:t>
      </w:r>
    </w:p>
    <w:p w14:paraId="15005111" w14:textId="069BA3A0" w:rsidR="000A19A2" w:rsidRPr="000A19A2" w:rsidRDefault="000A19A2" w:rsidP="000A19A2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0A19A2">
        <w:rPr>
          <w:rFonts w:eastAsia="Times New Roman" w:cstheme="minorHAnsi"/>
          <w:lang w:eastAsia="pl-PL"/>
        </w:rPr>
        <w:t xml:space="preserve">b) instalację oprogramowania do pracowni, </w:t>
      </w:r>
    </w:p>
    <w:p w14:paraId="491D0B98" w14:textId="51FD6A9C" w:rsidR="000A19A2" w:rsidRPr="000A19A2" w:rsidRDefault="000A19A2" w:rsidP="000A19A2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0A19A2">
        <w:rPr>
          <w:rFonts w:eastAsia="Times New Roman" w:cstheme="minorHAnsi"/>
          <w:lang w:eastAsia="pl-PL"/>
        </w:rPr>
        <w:t>c) przeprowadzenie    w    miejscu    dostawy    na    dostarczonym    sprzęcie    instruktażu  w   zakresie   korzystania   z   pracowni   językowej   dla   minimum  jednego   pracownika  szkoły, w wymiarze co najmniej 1 godziny zegarowej,</w:t>
      </w:r>
    </w:p>
    <w:p w14:paraId="03522F0D" w14:textId="4F184F9A" w:rsidR="00D82E9A" w:rsidRPr="000A19A2" w:rsidRDefault="00D82E9A" w:rsidP="000A19A2">
      <w:pPr>
        <w:spacing w:after="0" w:line="300" w:lineRule="atLeast"/>
        <w:jc w:val="both"/>
        <w:rPr>
          <w:rFonts w:eastAsia="Times New Roman" w:cstheme="minorHAnsi"/>
          <w:lang w:eastAsia="pl-PL"/>
        </w:rPr>
      </w:pPr>
    </w:p>
    <w:p w14:paraId="02E3BE5F" w14:textId="77777777" w:rsidR="000B5596" w:rsidRPr="000B5596" w:rsidRDefault="00E43C70" w:rsidP="00E43C70">
      <w:pPr>
        <w:numPr>
          <w:ilvl w:val="0"/>
          <w:numId w:val="16"/>
        </w:numPr>
        <w:spacing w:after="0" w:line="300" w:lineRule="atLeast"/>
        <w:ind w:left="0"/>
        <w:jc w:val="both"/>
        <w:rPr>
          <w:rFonts w:eastAsia="Times New Roman" w:cstheme="minorHAnsi"/>
          <w:lang w:eastAsia="pl-PL"/>
        </w:rPr>
      </w:pPr>
      <w:r w:rsidRPr="000A19A2">
        <w:rPr>
          <w:rFonts w:eastAsia="Times New Roman" w:cstheme="minorHAnsi"/>
          <w:b/>
          <w:bCs/>
          <w:bdr w:val="none" w:sz="0" w:space="0" w:color="auto" w:frame="1"/>
          <w:lang w:eastAsia="pl-PL"/>
        </w:rPr>
        <w:t xml:space="preserve">Minimalne </w:t>
      </w:r>
      <w:r w:rsidR="000B5596" w:rsidRPr="000A19A2">
        <w:rPr>
          <w:rFonts w:eastAsia="Times New Roman" w:cstheme="minorHAnsi"/>
          <w:b/>
          <w:bCs/>
          <w:bdr w:val="none" w:sz="0" w:space="0" w:color="auto" w:frame="1"/>
          <w:lang w:eastAsia="pl-PL"/>
        </w:rPr>
        <w:t>Funkcje realizowane w pracowni:</w:t>
      </w:r>
    </w:p>
    <w:p w14:paraId="760B0246" w14:textId="77777777" w:rsidR="00E43C70" w:rsidRPr="000A19A2" w:rsidRDefault="000B5596" w:rsidP="00E43C70">
      <w:pPr>
        <w:pStyle w:val="NormalnyWeb"/>
        <w:spacing w:before="0" w:beforeAutospacing="0" w:after="0" w:afterAutospacing="0" w:line="360" w:lineRule="atLeas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B5596">
        <w:rPr>
          <w:rFonts w:asciiTheme="minorHAnsi" w:hAnsiTheme="minorHAnsi" w:cstheme="minorHAnsi"/>
          <w:sz w:val="22"/>
          <w:szCs w:val="22"/>
        </w:rPr>
        <w:t>Przełączanie trybów pracy (praca w parach, grupach, indywidualna)</w:t>
      </w:r>
      <w:r w:rsidRPr="000B5596">
        <w:rPr>
          <w:rFonts w:asciiTheme="minorHAnsi" w:hAnsiTheme="minorHAnsi" w:cstheme="minorHAnsi"/>
          <w:sz w:val="22"/>
          <w:szCs w:val="22"/>
        </w:rPr>
        <w:br/>
      </w:r>
      <w:r w:rsidR="00E43C70" w:rsidRPr="000A19A2">
        <w:rPr>
          <w:rFonts w:asciiTheme="minorHAnsi" w:hAnsiTheme="minorHAnsi" w:cstheme="minorHAnsi"/>
          <w:b/>
          <w:sz w:val="22"/>
          <w:szCs w:val="22"/>
          <w:bdr w:val="none" w:sz="0" w:space="0" w:color="auto" w:frame="1"/>
        </w:rPr>
        <w:t>Funkcje dodatkowe:</w:t>
      </w:r>
    </w:p>
    <w:p w14:paraId="1F633E60" w14:textId="77777777" w:rsidR="00E43C70" w:rsidRPr="00E43C70" w:rsidRDefault="00E43C70" w:rsidP="00E43C70">
      <w:pPr>
        <w:numPr>
          <w:ilvl w:val="0"/>
          <w:numId w:val="18"/>
        </w:numPr>
        <w:spacing w:after="0" w:line="300" w:lineRule="atLeast"/>
        <w:ind w:left="0"/>
        <w:jc w:val="both"/>
        <w:rPr>
          <w:rFonts w:eastAsia="Times New Roman" w:cstheme="minorHAnsi"/>
          <w:lang w:eastAsia="pl-PL"/>
        </w:rPr>
      </w:pPr>
      <w:proofErr w:type="spellStart"/>
      <w:r w:rsidRPr="00E43C70">
        <w:rPr>
          <w:rFonts w:eastAsia="Times New Roman" w:cstheme="minorHAnsi"/>
          <w:lang w:eastAsia="pl-PL"/>
        </w:rPr>
        <w:t>timer</w:t>
      </w:r>
      <w:proofErr w:type="spellEnd"/>
      <w:r w:rsidRPr="00E43C70">
        <w:rPr>
          <w:rFonts w:eastAsia="Times New Roman" w:cstheme="minorHAnsi"/>
          <w:lang w:eastAsia="pl-PL"/>
        </w:rPr>
        <w:t xml:space="preserve"> odmierzający czas pracy,</w:t>
      </w:r>
    </w:p>
    <w:p w14:paraId="3D5C99F4" w14:textId="77777777" w:rsidR="00E43C70" w:rsidRPr="00E43C70" w:rsidRDefault="00E43C70" w:rsidP="00E43C70">
      <w:pPr>
        <w:numPr>
          <w:ilvl w:val="0"/>
          <w:numId w:val="18"/>
        </w:numPr>
        <w:spacing w:after="0" w:line="300" w:lineRule="atLeast"/>
        <w:ind w:left="0"/>
        <w:jc w:val="both"/>
        <w:rPr>
          <w:rFonts w:eastAsia="Times New Roman" w:cstheme="minorHAnsi"/>
          <w:lang w:eastAsia="pl-PL"/>
        </w:rPr>
      </w:pPr>
      <w:r w:rsidRPr="00E43C70">
        <w:rPr>
          <w:rFonts w:eastAsia="Times New Roman" w:cstheme="minorHAnsi"/>
          <w:lang w:eastAsia="pl-PL"/>
        </w:rPr>
        <w:t>podłączenie urządzeń audio do stanowiska uczniowskiego</w:t>
      </w:r>
    </w:p>
    <w:p w14:paraId="248AFE82" w14:textId="77777777" w:rsidR="00E43C70" w:rsidRPr="00E43C70" w:rsidRDefault="00E43C70" w:rsidP="00E43C70">
      <w:pPr>
        <w:numPr>
          <w:ilvl w:val="0"/>
          <w:numId w:val="18"/>
        </w:numPr>
        <w:spacing w:after="0" w:line="300" w:lineRule="atLeast"/>
        <w:ind w:left="0"/>
        <w:jc w:val="both"/>
        <w:rPr>
          <w:rFonts w:eastAsia="Times New Roman" w:cstheme="minorHAnsi"/>
          <w:lang w:eastAsia="pl-PL"/>
        </w:rPr>
      </w:pPr>
      <w:r w:rsidRPr="00E43C70">
        <w:rPr>
          <w:rFonts w:eastAsia="Times New Roman" w:cstheme="minorHAnsi"/>
          <w:lang w:eastAsia="pl-PL"/>
        </w:rPr>
        <w:t>jednoczesny odsłuch audycji z podłączonego urządzenia i informacji płynących z sali (np. poleceń nauczyciela)</w:t>
      </w:r>
    </w:p>
    <w:p w14:paraId="0352850A" w14:textId="77777777" w:rsidR="00E43C70" w:rsidRPr="00E43C70" w:rsidRDefault="00E43C70" w:rsidP="00E43C70">
      <w:pPr>
        <w:numPr>
          <w:ilvl w:val="0"/>
          <w:numId w:val="18"/>
        </w:numPr>
        <w:spacing w:after="0" w:line="300" w:lineRule="atLeast"/>
        <w:ind w:left="0"/>
        <w:jc w:val="both"/>
        <w:rPr>
          <w:rFonts w:eastAsia="Times New Roman" w:cstheme="minorHAnsi"/>
          <w:lang w:eastAsia="pl-PL"/>
        </w:rPr>
      </w:pPr>
      <w:r w:rsidRPr="00E43C70">
        <w:rPr>
          <w:rFonts w:eastAsia="Times New Roman" w:cstheme="minorHAnsi"/>
          <w:lang w:eastAsia="pl-PL"/>
        </w:rPr>
        <w:t>jednoczesne nagrywanie na podłączonym urządzeniu słyszanej audycji oraz własnego głosu</w:t>
      </w:r>
    </w:p>
    <w:p w14:paraId="0FC692DF" w14:textId="77777777" w:rsidR="00E43C70" w:rsidRPr="00E43C70" w:rsidRDefault="00E43C70" w:rsidP="00E43C70">
      <w:pPr>
        <w:numPr>
          <w:ilvl w:val="0"/>
          <w:numId w:val="18"/>
        </w:numPr>
        <w:spacing w:after="0" w:line="300" w:lineRule="atLeast"/>
        <w:ind w:left="0"/>
        <w:jc w:val="both"/>
        <w:rPr>
          <w:rFonts w:eastAsia="Times New Roman" w:cstheme="minorHAnsi"/>
          <w:lang w:eastAsia="pl-PL"/>
        </w:rPr>
      </w:pPr>
      <w:r w:rsidRPr="00E43C70">
        <w:rPr>
          <w:rFonts w:eastAsia="Times New Roman" w:cstheme="minorHAnsi"/>
          <w:lang w:eastAsia="pl-PL"/>
        </w:rPr>
        <w:t>możliwość podłączenia komputera</w:t>
      </w:r>
    </w:p>
    <w:p w14:paraId="4FFD3E5E" w14:textId="77777777" w:rsidR="00E43C70" w:rsidRPr="00E43C70" w:rsidRDefault="00E43C70" w:rsidP="00E43C70">
      <w:pPr>
        <w:numPr>
          <w:ilvl w:val="0"/>
          <w:numId w:val="18"/>
        </w:numPr>
        <w:spacing w:after="0" w:line="300" w:lineRule="atLeast"/>
        <w:ind w:left="0"/>
        <w:jc w:val="both"/>
        <w:rPr>
          <w:rFonts w:eastAsia="Times New Roman" w:cstheme="minorHAnsi"/>
          <w:lang w:eastAsia="pl-PL"/>
        </w:rPr>
      </w:pPr>
      <w:r w:rsidRPr="000A19A2">
        <w:rPr>
          <w:rFonts w:eastAsia="Times New Roman" w:cstheme="minorHAnsi"/>
          <w:bdr w:val="none" w:sz="0" w:space="0" w:color="auto" w:frame="1"/>
          <w:lang w:eastAsia="pl-PL"/>
        </w:rPr>
        <w:t>oprogramowanie magnetofonu cyfrowego, dwuścieżkowego z licencją na wszystkie stanowiska:</w:t>
      </w:r>
    </w:p>
    <w:p w14:paraId="414E8652" w14:textId="77777777" w:rsidR="00E43C70" w:rsidRPr="00E43C70" w:rsidRDefault="00E43C70" w:rsidP="00E43C70">
      <w:pPr>
        <w:numPr>
          <w:ilvl w:val="1"/>
          <w:numId w:val="18"/>
        </w:numPr>
        <w:spacing w:after="0" w:line="300" w:lineRule="atLeast"/>
        <w:ind w:left="0"/>
        <w:jc w:val="both"/>
        <w:rPr>
          <w:rFonts w:eastAsia="Times New Roman" w:cstheme="minorHAnsi"/>
          <w:lang w:eastAsia="pl-PL"/>
        </w:rPr>
      </w:pPr>
      <w:r w:rsidRPr="00E43C70">
        <w:rPr>
          <w:rFonts w:eastAsia="Times New Roman" w:cstheme="minorHAnsi"/>
          <w:lang w:eastAsia="pl-PL"/>
        </w:rPr>
        <w:t>jednoczesne odtwarzanie dwóch plików dźwiękowych</w:t>
      </w:r>
    </w:p>
    <w:p w14:paraId="7C83E063" w14:textId="77777777" w:rsidR="00E43C70" w:rsidRPr="00E43C70" w:rsidRDefault="00E43C70" w:rsidP="00E43C70">
      <w:pPr>
        <w:numPr>
          <w:ilvl w:val="1"/>
          <w:numId w:val="18"/>
        </w:numPr>
        <w:spacing w:after="0" w:line="300" w:lineRule="atLeast"/>
        <w:ind w:left="0"/>
        <w:jc w:val="both"/>
        <w:rPr>
          <w:rFonts w:eastAsia="Times New Roman" w:cstheme="minorHAnsi"/>
          <w:lang w:eastAsia="pl-PL"/>
        </w:rPr>
      </w:pPr>
      <w:r w:rsidRPr="00E43C70">
        <w:rPr>
          <w:rFonts w:eastAsia="Times New Roman" w:cstheme="minorHAnsi"/>
          <w:lang w:eastAsia="pl-PL"/>
        </w:rPr>
        <w:t>jednoczesny zapis jednego pliku dźwiękowego i odtwarzanie innego pliku,</w:t>
      </w:r>
    </w:p>
    <w:p w14:paraId="6A4425AE" w14:textId="77777777" w:rsidR="00E43C70" w:rsidRPr="00E43C70" w:rsidRDefault="00E43C70" w:rsidP="00E43C70">
      <w:pPr>
        <w:numPr>
          <w:ilvl w:val="1"/>
          <w:numId w:val="18"/>
        </w:numPr>
        <w:spacing w:after="0" w:line="300" w:lineRule="atLeast"/>
        <w:ind w:left="0"/>
        <w:jc w:val="both"/>
        <w:rPr>
          <w:rFonts w:eastAsia="Times New Roman" w:cstheme="minorHAnsi"/>
          <w:lang w:eastAsia="pl-PL"/>
        </w:rPr>
      </w:pPr>
      <w:r w:rsidRPr="00E43C70">
        <w:rPr>
          <w:rFonts w:eastAsia="Times New Roman" w:cstheme="minorHAnsi"/>
          <w:lang w:eastAsia="pl-PL"/>
        </w:rPr>
        <w:t>zapis dźwięku słyszanego w słuchawkach (głos nauczyciela, audycja) i własnego głosu na dwóch oddzielnych ścieżkach</w:t>
      </w:r>
    </w:p>
    <w:p w14:paraId="53667DD2" w14:textId="77777777" w:rsidR="00E43C70" w:rsidRPr="00E43C70" w:rsidRDefault="00E43C70" w:rsidP="00E43C70">
      <w:pPr>
        <w:numPr>
          <w:ilvl w:val="1"/>
          <w:numId w:val="18"/>
        </w:numPr>
        <w:spacing w:after="0" w:line="300" w:lineRule="atLeast"/>
        <w:ind w:left="0"/>
        <w:jc w:val="both"/>
        <w:rPr>
          <w:rFonts w:eastAsia="Times New Roman" w:cstheme="minorHAnsi"/>
          <w:lang w:eastAsia="pl-PL"/>
        </w:rPr>
      </w:pPr>
      <w:r w:rsidRPr="00E43C70">
        <w:rPr>
          <w:rFonts w:eastAsia="Times New Roman" w:cstheme="minorHAnsi"/>
          <w:lang w:eastAsia="pl-PL"/>
        </w:rPr>
        <w:t>odtwarzanie nagrania w różnym tempie -pozwala na dokładne wsłuchanie się i odwzorowanie danego zwrotu</w:t>
      </w:r>
    </w:p>
    <w:p w14:paraId="1DF5B390" w14:textId="77777777" w:rsidR="00E43C70" w:rsidRPr="00E43C70" w:rsidRDefault="00E43C70" w:rsidP="00E43C70">
      <w:pPr>
        <w:numPr>
          <w:ilvl w:val="1"/>
          <w:numId w:val="18"/>
        </w:numPr>
        <w:spacing w:after="0" w:line="300" w:lineRule="atLeast"/>
        <w:ind w:left="0"/>
        <w:jc w:val="both"/>
        <w:rPr>
          <w:rFonts w:eastAsia="Times New Roman" w:cstheme="minorHAnsi"/>
          <w:lang w:eastAsia="pl-PL"/>
        </w:rPr>
      </w:pPr>
      <w:r w:rsidRPr="00E43C70">
        <w:rPr>
          <w:rFonts w:eastAsia="Times New Roman" w:cstheme="minorHAnsi"/>
          <w:lang w:eastAsia="pl-PL"/>
        </w:rPr>
        <w:t>graficzne wykresy przebiegu dźwięku (oscylograf) do porównywania ścieżek np. własnego, nagranego głosu i oryginału;</w:t>
      </w:r>
    </w:p>
    <w:p w14:paraId="75F65FB8" w14:textId="77777777" w:rsidR="00E43C70" w:rsidRPr="00E43C70" w:rsidRDefault="00E43C70" w:rsidP="00E43C70">
      <w:pPr>
        <w:numPr>
          <w:ilvl w:val="1"/>
          <w:numId w:val="18"/>
        </w:numPr>
        <w:spacing w:after="0" w:line="300" w:lineRule="atLeast"/>
        <w:ind w:left="0"/>
        <w:jc w:val="both"/>
        <w:rPr>
          <w:rFonts w:eastAsia="Times New Roman" w:cstheme="minorHAnsi"/>
          <w:lang w:eastAsia="pl-PL"/>
        </w:rPr>
      </w:pPr>
      <w:r w:rsidRPr="00E43C70">
        <w:rPr>
          <w:rFonts w:eastAsia="Times New Roman" w:cstheme="minorHAnsi"/>
          <w:lang w:eastAsia="pl-PL"/>
        </w:rPr>
        <w:t>zakładki służące do zaznaczenia fragmentu audycji, który chcemy powtarzać</w:t>
      </w:r>
    </w:p>
    <w:p w14:paraId="07C30FD5" w14:textId="77777777" w:rsidR="00E43C70" w:rsidRPr="00E43C70" w:rsidRDefault="00E43C70" w:rsidP="00E43C70">
      <w:pPr>
        <w:numPr>
          <w:ilvl w:val="1"/>
          <w:numId w:val="18"/>
        </w:numPr>
        <w:spacing w:after="0" w:line="300" w:lineRule="atLeast"/>
        <w:ind w:left="0"/>
        <w:jc w:val="both"/>
        <w:rPr>
          <w:rFonts w:eastAsia="Times New Roman" w:cstheme="minorHAnsi"/>
          <w:lang w:eastAsia="pl-PL"/>
        </w:rPr>
      </w:pPr>
      <w:r w:rsidRPr="00E43C70">
        <w:rPr>
          <w:rFonts w:eastAsia="Times New Roman" w:cstheme="minorHAnsi"/>
          <w:lang w:eastAsia="pl-PL"/>
        </w:rPr>
        <w:lastRenderedPageBreak/>
        <w:t>włączenie i wyłączenie własnego podsłuchu</w:t>
      </w:r>
    </w:p>
    <w:p w14:paraId="614306C3" w14:textId="77777777" w:rsidR="00E43C70" w:rsidRPr="00E43C70" w:rsidRDefault="00E43C70" w:rsidP="00E43C70">
      <w:pPr>
        <w:numPr>
          <w:ilvl w:val="0"/>
          <w:numId w:val="18"/>
        </w:numPr>
        <w:spacing w:after="0" w:line="300" w:lineRule="atLeast"/>
        <w:ind w:left="0"/>
        <w:jc w:val="both"/>
        <w:rPr>
          <w:rFonts w:eastAsia="Times New Roman" w:cstheme="minorHAnsi"/>
          <w:lang w:eastAsia="pl-PL"/>
        </w:rPr>
      </w:pPr>
      <w:r w:rsidRPr="00E43C70">
        <w:rPr>
          <w:rFonts w:eastAsia="Times New Roman" w:cstheme="minorHAnsi"/>
          <w:lang w:eastAsia="pl-PL"/>
        </w:rPr>
        <w:t>indywidualna regulacja siły głosu w słuchawkach przez uczniów</w:t>
      </w:r>
    </w:p>
    <w:p w14:paraId="6367635E" w14:textId="77777777" w:rsidR="00E43C70" w:rsidRPr="00E43C70" w:rsidRDefault="00E43C70" w:rsidP="00E43C70">
      <w:pPr>
        <w:spacing w:after="0" w:line="360" w:lineRule="atLeast"/>
        <w:jc w:val="both"/>
        <w:rPr>
          <w:rFonts w:eastAsia="Times New Roman" w:cstheme="minorHAnsi"/>
          <w:b/>
          <w:lang w:eastAsia="pl-PL"/>
        </w:rPr>
      </w:pPr>
      <w:r w:rsidRPr="000A19A2">
        <w:rPr>
          <w:rFonts w:eastAsia="Times New Roman" w:cstheme="minorHAnsi"/>
          <w:b/>
          <w:bdr w:val="none" w:sz="0" w:space="0" w:color="auto" w:frame="1"/>
          <w:lang w:eastAsia="pl-PL"/>
        </w:rPr>
        <w:t>Funkcje specjalne:</w:t>
      </w:r>
    </w:p>
    <w:p w14:paraId="105C0902" w14:textId="77777777" w:rsidR="00E43C70" w:rsidRPr="00E43C70" w:rsidRDefault="00E43C70" w:rsidP="00E43C70">
      <w:pPr>
        <w:numPr>
          <w:ilvl w:val="0"/>
          <w:numId w:val="19"/>
        </w:numPr>
        <w:spacing w:after="0" w:line="300" w:lineRule="atLeast"/>
        <w:ind w:left="0"/>
        <w:jc w:val="both"/>
        <w:rPr>
          <w:rFonts w:eastAsia="Times New Roman" w:cstheme="minorHAnsi"/>
          <w:lang w:eastAsia="pl-PL"/>
        </w:rPr>
      </w:pPr>
      <w:r w:rsidRPr="00E43C70">
        <w:rPr>
          <w:rFonts w:eastAsia="Times New Roman" w:cstheme="minorHAnsi"/>
          <w:lang w:eastAsia="pl-PL"/>
        </w:rPr>
        <w:t>tworzenie list obecności uczniów</w:t>
      </w:r>
    </w:p>
    <w:p w14:paraId="35D24EDE" w14:textId="77777777" w:rsidR="00E43C70" w:rsidRPr="00E43C70" w:rsidRDefault="00E43C70" w:rsidP="00E43C70">
      <w:pPr>
        <w:numPr>
          <w:ilvl w:val="0"/>
          <w:numId w:val="19"/>
        </w:numPr>
        <w:spacing w:after="0" w:line="300" w:lineRule="atLeast"/>
        <w:ind w:left="0"/>
        <w:jc w:val="both"/>
        <w:rPr>
          <w:rFonts w:eastAsia="Times New Roman" w:cstheme="minorHAnsi"/>
          <w:lang w:eastAsia="pl-PL"/>
        </w:rPr>
      </w:pPr>
      <w:r w:rsidRPr="00E43C70">
        <w:rPr>
          <w:rFonts w:eastAsia="Times New Roman" w:cstheme="minorHAnsi"/>
          <w:lang w:eastAsia="pl-PL"/>
        </w:rPr>
        <w:t xml:space="preserve">możliwość szybkiego importu listy uczniów z większości dostępnych na rynku dzienników elektronicznych </w:t>
      </w:r>
    </w:p>
    <w:p w14:paraId="60287CE1" w14:textId="77777777" w:rsidR="00E43C70" w:rsidRPr="00E43C70" w:rsidRDefault="00E43C70" w:rsidP="00E43C70">
      <w:pPr>
        <w:numPr>
          <w:ilvl w:val="0"/>
          <w:numId w:val="19"/>
        </w:numPr>
        <w:spacing w:after="0" w:line="300" w:lineRule="atLeast"/>
        <w:ind w:left="0"/>
        <w:jc w:val="both"/>
        <w:rPr>
          <w:rFonts w:eastAsia="Times New Roman" w:cstheme="minorHAnsi"/>
          <w:lang w:eastAsia="pl-PL"/>
        </w:rPr>
      </w:pPr>
      <w:r w:rsidRPr="00E43C70">
        <w:rPr>
          <w:rFonts w:eastAsia="Times New Roman" w:cstheme="minorHAnsi"/>
          <w:lang w:eastAsia="pl-PL"/>
        </w:rPr>
        <w:t>przyporządkowanie uczniów z listy do numerów stanowisk</w:t>
      </w:r>
    </w:p>
    <w:p w14:paraId="0C4BA29A" w14:textId="77777777" w:rsidR="00E43C70" w:rsidRPr="00E43C70" w:rsidRDefault="00E43C70" w:rsidP="00E43C70">
      <w:pPr>
        <w:numPr>
          <w:ilvl w:val="0"/>
          <w:numId w:val="19"/>
        </w:numPr>
        <w:spacing w:after="0" w:line="300" w:lineRule="atLeast"/>
        <w:ind w:left="0"/>
        <w:jc w:val="both"/>
        <w:rPr>
          <w:rFonts w:eastAsia="Times New Roman" w:cstheme="minorHAnsi"/>
          <w:lang w:eastAsia="pl-PL"/>
        </w:rPr>
      </w:pPr>
      <w:r w:rsidRPr="00E43C70">
        <w:rPr>
          <w:rFonts w:eastAsia="Times New Roman" w:cstheme="minorHAnsi"/>
          <w:lang w:eastAsia="pl-PL"/>
        </w:rPr>
        <w:t>włączenie lub wyłączenie podsłuchu własnego uczniów</w:t>
      </w:r>
    </w:p>
    <w:p w14:paraId="4CA99FC6" w14:textId="77777777" w:rsidR="00E43C70" w:rsidRPr="00E43C70" w:rsidRDefault="00E43C70" w:rsidP="00E43C70">
      <w:pPr>
        <w:numPr>
          <w:ilvl w:val="0"/>
          <w:numId w:val="19"/>
        </w:numPr>
        <w:spacing w:after="0" w:line="300" w:lineRule="atLeast"/>
        <w:ind w:left="0"/>
        <w:jc w:val="both"/>
        <w:rPr>
          <w:rFonts w:eastAsia="Times New Roman" w:cstheme="minorHAnsi"/>
          <w:lang w:eastAsia="pl-PL"/>
        </w:rPr>
      </w:pPr>
      <w:r w:rsidRPr="00E43C70">
        <w:rPr>
          <w:rFonts w:eastAsia="Times New Roman" w:cstheme="minorHAnsi"/>
          <w:lang w:eastAsia="pl-PL"/>
        </w:rPr>
        <w:t>dystrybucję dwóch dowolnych kanałów dźwiękowych do oddzielnych grup</w:t>
      </w:r>
    </w:p>
    <w:p w14:paraId="226340C1" w14:textId="77777777" w:rsidR="00E43C70" w:rsidRPr="00E43C70" w:rsidRDefault="00E43C70" w:rsidP="00E43C70">
      <w:pPr>
        <w:numPr>
          <w:ilvl w:val="0"/>
          <w:numId w:val="19"/>
        </w:numPr>
        <w:spacing w:after="0" w:line="300" w:lineRule="atLeast"/>
        <w:ind w:left="0"/>
        <w:jc w:val="both"/>
        <w:rPr>
          <w:rFonts w:eastAsia="Times New Roman" w:cstheme="minorHAnsi"/>
          <w:lang w:eastAsia="pl-PL"/>
        </w:rPr>
      </w:pPr>
      <w:r w:rsidRPr="00E43C70">
        <w:rPr>
          <w:rFonts w:eastAsia="Times New Roman" w:cstheme="minorHAnsi"/>
          <w:lang w:eastAsia="pl-PL"/>
        </w:rPr>
        <w:t>nakładanie dźwięku- uczeń w słuchawkach słyszy dźwięk emitowany z magnetofonu (lub innego źródła) oraz jednocześnie głos nauczyciela objaśniającego daną audycję</w:t>
      </w:r>
    </w:p>
    <w:p w14:paraId="54B7ED13" w14:textId="77777777" w:rsidR="00E43C70" w:rsidRPr="00E43C70" w:rsidRDefault="00E43C70" w:rsidP="00E43C70">
      <w:pPr>
        <w:numPr>
          <w:ilvl w:val="0"/>
          <w:numId w:val="19"/>
        </w:numPr>
        <w:spacing w:after="0" w:line="300" w:lineRule="atLeast"/>
        <w:ind w:left="0"/>
        <w:jc w:val="both"/>
        <w:rPr>
          <w:rFonts w:eastAsia="Times New Roman" w:cstheme="minorHAnsi"/>
          <w:lang w:eastAsia="pl-PL"/>
        </w:rPr>
      </w:pPr>
      <w:r w:rsidRPr="00E43C70">
        <w:rPr>
          <w:rFonts w:eastAsia="Times New Roman" w:cstheme="minorHAnsi"/>
          <w:lang w:eastAsia="pl-PL"/>
        </w:rPr>
        <w:t>dystrybucję dźwięku z komputera lektora do stanowisk uczniów</w:t>
      </w:r>
    </w:p>
    <w:p w14:paraId="2F0EDE40" w14:textId="77777777" w:rsidR="00E43C70" w:rsidRPr="00E43C70" w:rsidRDefault="00E43C70" w:rsidP="00E43C70">
      <w:pPr>
        <w:numPr>
          <w:ilvl w:val="0"/>
          <w:numId w:val="19"/>
        </w:numPr>
        <w:spacing w:after="0" w:line="300" w:lineRule="atLeast"/>
        <w:ind w:left="0"/>
        <w:jc w:val="both"/>
        <w:rPr>
          <w:rFonts w:eastAsia="Times New Roman" w:cstheme="minorHAnsi"/>
          <w:lang w:eastAsia="pl-PL"/>
        </w:rPr>
      </w:pPr>
      <w:r w:rsidRPr="00E43C70">
        <w:rPr>
          <w:rFonts w:eastAsia="Times New Roman" w:cstheme="minorHAnsi"/>
          <w:lang w:eastAsia="pl-PL"/>
        </w:rPr>
        <w:t>przełączanie źródła dźwięku</w:t>
      </w:r>
    </w:p>
    <w:p w14:paraId="687109C0" w14:textId="77777777" w:rsidR="00E43C70" w:rsidRPr="00E43C70" w:rsidRDefault="00E43C70" w:rsidP="00E43C70">
      <w:pPr>
        <w:numPr>
          <w:ilvl w:val="0"/>
          <w:numId w:val="19"/>
        </w:numPr>
        <w:spacing w:after="0" w:line="300" w:lineRule="atLeast"/>
        <w:ind w:left="0"/>
        <w:jc w:val="both"/>
        <w:rPr>
          <w:rFonts w:eastAsia="Times New Roman" w:cstheme="minorHAnsi"/>
          <w:lang w:eastAsia="pl-PL"/>
        </w:rPr>
      </w:pPr>
      <w:r w:rsidRPr="00E43C70">
        <w:rPr>
          <w:rFonts w:eastAsia="Times New Roman" w:cstheme="minorHAnsi"/>
          <w:lang w:eastAsia="pl-PL"/>
        </w:rPr>
        <w:t>rejestracja dyskusji uczniów na twardym dysku za pośrednictwem magnetofonu cyfrowego</w:t>
      </w:r>
    </w:p>
    <w:p w14:paraId="538FF60C" w14:textId="77777777" w:rsidR="000B5596" w:rsidRPr="000B5596" w:rsidRDefault="000B5596" w:rsidP="00E43C70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54DF0865" w14:textId="77777777" w:rsidR="00E43C70" w:rsidRPr="00E43C70" w:rsidRDefault="00E43C70" w:rsidP="00E43C70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0A19A2">
        <w:rPr>
          <w:rFonts w:eastAsia="Times New Roman" w:cstheme="minorHAnsi"/>
          <w:lang w:eastAsia="pl-PL"/>
        </w:rPr>
        <w:t>KONFIGURACJA : </w:t>
      </w:r>
    </w:p>
    <w:p w14:paraId="0B51E2F6" w14:textId="77777777" w:rsidR="00E43C70" w:rsidRPr="00E43C70" w:rsidRDefault="00E43C70" w:rsidP="00E43C70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E43C70">
        <w:rPr>
          <w:rFonts w:eastAsia="Times New Roman" w:cstheme="minorHAnsi"/>
          <w:lang w:eastAsia="pl-PL"/>
        </w:rPr>
        <w:t> </w:t>
      </w:r>
    </w:p>
    <w:p w14:paraId="5F7CA9CB" w14:textId="77777777" w:rsidR="00E43C70" w:rsidRPr="00E43C70" w:rsidRDefault="00E43C70" w:rsidP="00E43C70">
      <w:pPr>
        <w:spacing w:after="0" w:line="240" w:lineRule="auto"/>
        <w:jc w:val="both"/>
        <w:outlineLvl w:val="2"/>
        <w:rPr>
          <w:rFonts w:eastAsia="Times New Roman" w:cstheme="minorHAnsi"/>
          <w:b/>
          <w:bCs/>
          <w:lang w:eastAsia="pl-PL"/>
        </w:rPr>
      </w:pPr>
      <w:r w:rsidRPr="00E43C70">
        <w:rPr>
          <w:rFonts w:eastAsia="Times New Roman" w:cstheme="minorHAnsi"/>
          <w:b/>
          <w:bCs/>
          <w:lang w:eastAsia="pl-PL"/>
        </w:rPr>
        <w:t>Jednostka centralna</w:t>
      </w:r>
    </w:p>
    <w:p w14:paraId="4C8AB3F3" w14:textId="77777777" w:rsidR="00E43C70" w:rsidRPr="00E43C70" w:rsidRDefault="00E43C70" w:rsidP="00E43C70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0A19A2">
        <w:rPr>
          <w:rFonts w:eastAsia="Times New Roman" w:cstheme="minorHAnsi"/>
          <w:bdr w:val="none" w:sz="0" w:space="0" w:color="auto" w:frame="1"/>
          <w:lang w:eastAsia="pl-PL"/>
        </w:rPr>
        <w:t>Jednostka centralna systemu językowego ze zintegrowanym wzmacniaczem stereo.</w:t>
      </w:r>
    </w:p>
    <w:p w14:paraId="00265E01" w14:textId="77777777" w:rsidR="00E43C70" w:rsidRPr="000A19A2" w:rsidRDefault="00E43C70" w:rsidP="00E43C70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E43C70">
        <w:rPr>
          <w:rFonts w:eastAsia="Times New Roman" w:cstheme="minorHAnsi"/>
          <w:lang w:eastAsia="pl-PL"/>
        </w:rPr>
        <w:t xml:space="preserve">Jednostka centralna cyfrowej pracowni językowej, całość w obudowie </w:t>
      </w:r>
      <w:proofErr w:type="spellStart"/>
      <w:r w:rsidRPr="00E43C70">
        <w:rPr>
          <w:rFonts w:eastAsia="Times New Roman" w:cstheme="minorHAnsi"/>
          <w:lang w:eastAsia="pl-PL"/>
        </w:rPr>
        <w:t>rack</w:t>
      </w:r>
      <w:proofErr w:type="spellEnd"/>
      <w:r w:rsidRPr="00E43C70">
        <w:rPr>
          <w:rFonts w:eastAsia="Times New Roman" w:cstheme="minorHAnsi"/>
          <w:lang w:eastAsia="pl-PL"/>
        </w:rPr>
        <w:t>, umieszczona w szafce sprzętowej biurka lektora</w:t>
      </w:r>
      <w:r w:rsidRPr="000A19A2">
        <w:rPr>
          <w:rFonts w:eastAsia="Times New Roman" w:cstheme="minorHAnsi"/>
          <w:lang w:eastAsia="pl-PL"/>
        </w:rPr>
        <w:t>/nauczyciela</w:t>
      </w:r>
      <w:r w:rsidRPr="00E43C70">
        <w:rPr>
          <w:rFonts w:eastAsia="Times New Roman" w:cstheme="minorHAnsi"/>
          <w:lang w:eastAsia="pl-PL"/>
        </w:rPr>
        <w:t>. Pracownia obsługiwana z komputera (lub tablicy interaktywnej) za pośrednictwem program</w:t>
      </w:r>
      <w:r w:rsidRPr="000A19A2">
        <w:rPr>
          <w:rFonts w:eastAsia="Times New Roman" w:cstheme="minorHAnsi"/>
          <w:lang w:eastAsia="pl-PL"/>
        </w:rPr>
        <w:t>u</w:t>
      </w:r>
      <w:r w:rsidRPr="00E43C70">
        <w:rPr>
          <w:rFonts w:eastAsia="Times New Roman" w:cstheme="minorHAnsi"/>
          <w:lang w:eastAsia="pl-PL"/>
        </w:rPr>
        <w:t>.</w:t>
      </w:r>
    </w:p>
    <w:p w14:paraId="5AF0EEFB" w14:textId="77777777" w:rsidR="00E43C70" w:rsidRPr="00E43C70" w:rsidRDefault="00E43C70" w:rsidP="00E43C70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0A19A2">
        <w:rPr>
          <w:rFonts w:eastAsia="Times New Roman" w:cstheme="minorHAnsi"/>
          <w:lang w:eastAsia="pl-PL"/>
        </w:rPr>
        <w:t xml:space="preserve">Program do obsługi pracowni językowej </w:t>
      </w:r>
    </w:p>
    <w:p w14:paraId="680CE9E0" w14:textId="5D93BCE9" w:rsidR="00E43C70" w:rsidRPr="000A19A2" w:rsidRDefault="00E43C70" w:rsidP="00E43C70">
      <w:pPr>
        <w:spacing w:after="0" w:line="240" w:lineRule="auto"/>
        <w:jc w:val="both"/>
        <w:rPr>
          <w:rFonts w:eastAsia="Times New Roman" w:cstheme="minorHAnsi"/>
          <w:bdr w:val="none" w:sz="0" w:space="0" w:color="auto" w:frame="1"/>
          <w:lang w:eastAsia="pl-PL"/>
        </w:rPr>
      </w:pPr>
      <w:r w:rsidRPr="000A19A2">
        <w:rPr>
          <w:rFonts w:eastAsia="Times New Roman" w:cstheme="minorHAnsi"/>
          <w:bdr w:val="none" w:sz="0" w:space="0" w:color="auto" w:frame="1"/>
          <w:lang w:eastAsia="pl-PL"/>
        </w:rPr>
        <w:t>Program do obsługi pracowni językowej, wyposażony w praktyczne rozwiązania pomocnicze w nauce języka obcego.</w:t>
      </w:r>
    </w:p>
    <w:p w14:paraId="6219EE2E" w14:textId="77777777" w:rsidR="000A19A2" w:rsidRPr="000A19A2" w:rsidRDefault="000A19A2" w:rsidP="000A19A2">
      <w:pPr>
        <w:shd w:val="clear" w:color="auto" w:fill="FFFFFF"/>
        <w:spacing w:after="0" w:line="240" w:lineRule="auto"/>
        <w:rPr>
          <w:rFonts w:eastAsia="Times New Roman" w:cstheme="minorHAnsi"/>
          <w:lang w:eastAsia="pl-PL"/>
        </w:rPr>
      </w:pPr>
      <w:r w:rsidRPr="000A19A2">
        <w:rPr>
          <w:rFonts w:eastAsia="Times New Roman" w:cstheme="minorHAnsi"/>
          <w:lang w:eastAsia="pl-PL"/>
        </w:rPr>
        <w:t>Gwarancja min. 24 miesiące.</w:t>
      </w:r>
    </w:p>
    <w:p w14:paraId="07C3156F" w14:textId="77777777" w:rsidR="000A19A2" w:rsidRPr="000A19A2" w:rsidRDefault="000A19A2" w:rsidP="00E43C70">
      <w:pPr>
        <w:spacing w:after="0" w:line="240" w:lineRule="auto"/>
        <w:jc w:val="both"/>
        <w:rPr>
          <w:rFonts w:eastAsia="Times New Roman" w:cstheme="minorHAnsi"/>
          <w:bdr w:val="none" w:sz="0" w:space="0" w:color="auto" w:frame="1"/>
          <w:lang w:eastAsia="pl-PL"/>
        </w:rPr>
      </w:pPr>
    </w:p>
    <w:p w14:paraId="527524AB" w14:textId="77777777" w:rsidR="00E43C70" w:rsidRPr="000A19A2" w:rsidRDefault="00E43C70" w:rsidP="00E43C70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730C9C58" w14:textId="77777777" w:rsidR="00E43C70" w:rsidRPr="000A19A2" w:rsidRDefault="00E43C70" w:rsidP="00E43C70">
      <w:pPr>
        <w:pStyle w:val="Nagwek3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0A19A2">
        <w:rPr>
          <w:rFonts w:asciiTheme="minorHAnsi" w:hAnsiTheme="minorHAnsi" w:cstheme="minorHAnsi"/>
          <w:sz w:val="22"/>
          <w:szCs w:val="22"/>
        </w:rPr>
        <w:t>Oprogramowanie</w:t>
      </w:r>
    </w:p>
    <w:p w14:paraId="45D6CF35" w14:textId="77777777" w:rsidR="00E43C70" w:rsidRPr="00E43C70" w:rsidRDefault="00E43C70" w:rsidP="00E43C70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E43C70">
        <w:rPr>
          <w:rFonts w:eastAsia="Times New Roman" w:cstheme="minorHAnsi"/>
          <w:lang w:eastAsia="pl-PL"/>
        </w:rPr>
        <w:t>(dla lektora</w:t>
      </w:r>
      <w:r w:rsidRPr="000A19A2">
        <w:rPr>
          <w:rFonts w:eastAsia="Times New Roman" w:cstheme="minorHAnsi"/>
          <w:lang w:eastAsia="pl-PL"/>
        </w:rPr>
        <w:t>/nauczyciela</w:t>
      </w:r>
      <w:r w:rsidRPr="00E43C70">
        <w:rPr>
          <w:rFonts w:eastAsia="Times New Roman" w:cstheme="minorHAnsi"/>
          <w:lang w:eastAsia="pl-PL"/>
        </w:rPr>
        <w:t xml:space="preserve"> i uczniów - licencja na wszystkie stanowiska</w:t>
      </w:r>
      <w:r w:rsidRPr="000A19A2">
        <w:rPr>
          <w:rFonts w:eastAsia="Times New Roman" w:cstheme="minorHAnsi"/>
          <w:lang w:eastAsia="pl-PL"/>
        </w:rPr>
        <w:t xml:space="preserve"> min. 24 miesiące</w:t>
      </w:r>
      <w:r w:rsidRPr="00E43C70">
        <w:rPr>
          <w:rFonts w:eastAsia="Times New Roman" w:cstheme="minorHAnsi"/>
          <w:lang w:eastAsia="pl-PL"/>
        </w:rPr>
        <w:t>)</w:t>
      </w:r>
    </w:p>
    <w:p w14:paraId="5CD80C2E" w14:textId="77777777" w:rsidR="00E43C70" w:rsidRPr="000A19A2" w:rsidRDefault="00E43C70" w:rsidP="00E43C70">
      <w:pPr>
        <w:spacing w:after="0" w:line="240" w:lineRule="auto"/>
        <w:jc w:val="both"/>
        <w:rPr>
          <w:rFonts w:eastAsia="Times New Roman" w:cstheme="minorHAnsi"/>
          <w:bdr w:val="none" w:sz="0" w:space="0" w:color="auto" w:frame="1"/>
          <w:lang w:eastAsia="pl-PL"/>
        </w:rPr>
      </w:pPr>
      <w:r w:rsidRPr="000A19A2">
        <w:rPr>
          <w:rFonts w:eastAsia="Times New Roman" w:cstheme="minorHAnsi"/>
          <w:bdr w:val="none" w:sz="0" w:space="0" w:color="auto" w:frame="1"/>
          <w:lang w:eastAsia="pl-PL"/>
        </w:rPr>
        <w:t>Oprogramowanie dwuścieżkowego magnetofonu cyfrowego.</w:t>
      </w:r>
    </w:p>
    <w:p w14:paraId="67581813" w14:textId="77777777" w:rsidR="00E43C70" w:rsidRPr="000A19A2" w:rsidRDefault="00E43C70" w:rsidP="00E43C70">
      <w:pPr>
        <w:spacing w:after="0" w:line="360" w:lineRule="atLeast"/>
        <w:jc w:val="both"/>
        <w:rPr>
          <w:rFonts w:eastAsia="Times New Roman" w:cstheme="minorHAnsi"/>
          <w:bdr w:val="none" w:sz="0" w:space="0" w:color="auto" w:frame="1"/>
          <w:lang w:eastAsia="pl-PL"/>
        </w:rPr>
      </w:pPr>
    </w:p>
    <w:p w14:paraId="39A0892A" w14:textId="77777777" w:rsidR="00E43C70" w:rsidRPr="000A19A2" w:rsidRDefault="00E43C70" w:rsidP="00E43C70">
      <w:pPr>
        <w:pStyle w:val="Nagwek3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0A19A2">
        <w:rPr>
          <w:rFonts w:asciiTheme="minorHAnsi" w:hAnsiTheme="minorHAnsi" w:cstheme="minorHAnsi"/>
          <w:sz w:val="22"/>
          <w:szCs w:val="22"/>
        </w:rPr>
        <w:t xml:space="preserve">Słuchawki </w:t>
      </w:r>
    </w:p>
    <w:p w14:paraId="5EBAD830" w14:textId="77777777" w:rsidR="00E43C70" w:rsidRPr="000A19A2" w:rsidRDefault="00E43C70" w:rsidP="00E43C70">
      <w:pPr>
        <w:spacing w:after="0" w:line="240" w:lineRule="auto"/>
        <w:jc w:val="both"/>
        <w:rPr>
          <w:rFonts w:cstheme="minorHAnsi"/>
        </w:rPr>
      </w:pPr>
      <w:r w:rsidRPr="000A19A2">
        <w:rPr>
          <w:rStyle w:val="Pogrubienie"/>
          <w:rFonts w:cstheme="minorHAnsi"/>
          <w:b w:val="0"/>
          <w:bCs w:val="0"/>
          <w:bdr w:val="none" w:sz="0" w:space="0" w:color="auto" w:frame="1"/>
        </w:rPr>
        <w:t>Słuchawki z mikrofonem dynamicznym - rekomendowane do użytku w szkole z uwagi na jakość i niezawodność.</w:t>
      </w:r>
      <w:r w:rsidRPr="000A19A2">
        <w:rPr>
          <w:rFonts w:cstheme="minorHAnsi"/>
        </w:rPr>
        <w:br/>
        <w:t xml:space="preserve">Wysoka odporność na mechaniczne uszkodzenia. Min. </w:t>
      </w:r>
      <w:r w:rsidRPr="000A19A2">
        <w:rPr>
          <w:rStyle w:val="Pogrubienie"/>
          <w:rFonts w:cstheme="minorHAnsi"/>
          <w:b w:val="0"/>
          <w:bCs w:val="0"/>
          <w:bdr w:val="none" w:sz="0" w:space="0" w:color="auto" w:frame="1"/>
        </w:rPr>
        <w:t>5 lat gwarancji.</w:t>
      </w:r>
    </w:p>
    <w:p w14:paraId="410491AA" w14:textId="77777777" w:rsidR="00E43C70" w:rsidRPr="000A19A2" w:rsidRDefault="00E43C70" w:rsidP="00E43C70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cstheme="minorHAnsi"/>
        </w:rPr>
      </w:pPr>
      <w:r w:rsidRPr="000A19A2">
        <w:rPr>
          <w:rFonts w:cstheme="minorHAnsi"/>
        </w:rPr>
        <w:t xml:space="preserve">mikrofon dynamiczny, kierunkowy </w:t>
      </w:r>
    </w:p>
    <w:p w14:paraId="6754F3A2" w14:textId="77777777" w:rsidR="00E43C70" w:rsidRPr="000A19A2" w:rsidRDefault="00E43C70" w:rsidP="00E43C70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cstheme="minorHAnsi"/>
        </w:rPr>
      </w:pPr>
      <w:r w:rsidRPr="000A19A2">
        <w:rPr>
          <w:rFonts w:cstheme="minorHAnsi"/>
        </w:rPr>
        <w:t>elastyczne słuchawki;</w:t>
      </w:r>
    </w:p>
    <w:p w14:paraId="411375A1" w14:textId="77777777" w:rsidR="00E43C70" w:rsidRPr="000A19A2" w:rsidRDefault="00E43C70" w:rsidP="00E43C70">
      <w:pPr>
        <w:spacing w:after="0"/>
        <w:jc w:val="both"/>
        <w:rPr>
          <w:rFonts w:cstheme="minorHAnsi"/>
        </w:rPr>
      </w:pPr>
    </w:p>
    <w:p w14:paraId="22946AEC" w14:textId="77777777" w:rsidR="00E43C70" w:rsidRPr="000A19A2" w:rsidRDefault="00E43C70" w:rsidP="00E43C70">
      <w:pPr>
        <w:pStyle w:val="Nagwek3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0A19A2">
        <w:rPr>
          <w:rFonts w:asciiTheme="minorHAnsi" w:hAnsiTheme="minorHAnsi" w:cstheme="minorHAnsi"/>
          <w:sz w:val="22"/>
          <w:szCs w:val="22"/>
        </w:rPr>
        <w:t>Monitor dotykowy Full HD</w:t>
      </w:r>
    </w:p>
    <w:p w14:paraId="32D69383" w14:textId="77777777" w:rsidR="00E43C70" w:rsidRPr="00E43C70" w:rsidRDefault="00E43C70" w:rsidP="00E43C70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E43C70">
        <w:rPr>
          <w:rFonts w:eastAsia="Times New Roman" w:cstheme="minorHAnsi"/>
          <w:lang w:eastAsia="pl-PL"/>
        </w:rPr>
        <w:t>Monitor dotykowy</w:t>
      </w:r>
      <w:r w:rsidRPr="000A19A2">
        <w:rPr>
          <w:rFonts w:eastAsia="Times New Roman" w:cstheme="minorHAnsi"/>
          <w:lang w:eastAsia="pl-PL"/>
        </w:rPr>
        <w:t xml:space="preserve"> który </w:t>
      </w:r>
      <w:r w:rsidRPr="00E43C70">
        <w:rPr>
          <w:rFonts w:eastAsia="Times New Roman" w:cstheme="minorHAnsi"/>
          <w:lang w:eastAsia="pl-PL"/>
        </w:rPr>
        <w:t xml:space="preserve">umożliwi dotykową obsługę funkcji pracowni, szybko, intuicyjnie i komfortowo. </w:t>
      </w:r>
    </w:p>
    <w:p w14:paraId="6CE5CFC5" w14:textId="157B8803" w:rsidR="00E43C70" w:rsidRPr="000A19A2" w:rsidRDefault="00E43C70" w:rsidP="00E43C70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E43C70">
        <w:rPr>
          <w:rFonts w:eastAsia="Times New Roman" w:cstheme="minorHAnsi"/>
          <w:lang w:eastAsia="pl-PL"/>
        </w:rPr>
        <w:t>Instalacja na biurku:</w:t>
      </w:r>
      <w:r w:rsidRPr="000A19A2">
        <w:rPr>
          <w:rFonts w:eastAsia="Times New Roman" w:cstheme="minorHAnsi"/>
          <w:lang w:eastAsia="pl-PL"/>
        </w:rPr>
        <w:t xml:space="preserve"> </w:t>
      </w:r>
      <w:r w:rsidRPr="00E43C70">
        <w:rPr>
          <w:rFonts w:eastAsia="Times New Roman" w:cstheme="minorHAnsi"/>
          <w:lang w:eastAsia="pl-PL"/>
        </w:rPr>
        <w:t>wersja mobilna - bez stałego mocowania</w:t>
      </w:r>
      <w:r w:rsidRPr="000A19A2">
        <w:rPr>
          <w:rFonts w:eastAsia="Times New Roman" w:cstheme="minorHAnsi"/>
          <w:lang w:eastAsia="pl-PL"/>
        </w:rPr>
        <w:t>.</w:t>
      </w:r>
    </w:p>
    <w:p w14:paraId="6C719CA8" w14:textId="77777777" w:rsidR="000A19A2" w:rsidRPr="000A19A2" w:rsidRDefault="000A19A2" w:rsidP="000A19A2">
      <w:pPr>
        <w:shd w:val="clear" w:color="auto" w:fill="FFFFFF"/>
        <w:spacing w:after="0" w:line="240" w:lineRule="auto"/>
        <w:rPr>
          <w:rFonts w:eastAsia="Times New Roman" w:cstheme="minorHAnsi"/>
          <w:lang w:eastAsia="pl-PL"/>
        </w:rPr>
      </w:pPr>
      <w:r w:rsidRPr="000A19A2">
        <w:rPr>
          <w:rFonts w:eastAsia="Times New Roman" w:cstheme="minorHAnsi"/>
          <w:lang w:eastAsia="pl-PL"/>
        </w:rPr>
        <w:t>Gwarancja min. 24 miesiące.</w:t>
      </w:r>
    </w:p>
    <w:p w14:paraId="3F1D91DD" w14:textId="77777777" w:rsidR="000A19A2" w:rsidRPr="000A19A2" w:rsidRDefault="000A19A2" w:rsidP="00E43C70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4760A7D6" w14:textId="77777777" w:rsidR="00E43C70" w:rsidRPr="000A19A2" w:rsidRDefault="00E43C70" w:rsidP="00E43C70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62138C8A" w14:textId="77777777" w:rsidR="00E43C70" w:rsidRPr="000A19A2" w:rsidRDefault="00E43C70" w:rsidP="00E43C70">
      <w:pPr>
        <w:pStyle w:val="Nagwek3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0A19A2">
        <w:rPr>
          <w:rFonts w:asciiTheme="minorHAnsi" w:hAnsiTheme="minorHAnsi" w:cstheme="minorHAnsi"/>
          <w:sz w:val="22"/>
          <w:szCs w:val="22"/>
        </w:rPr>
        <w:t>Rejestrator cyfrowy DVR-101</w:t>
      </w:r>
    </w:p>
    <w:p w14:paraId="23037522" w14:textId="77777777" w:rsidR="00E43C70" w:rsidRPr="00E43C70" w:rsidRDefault="00E43C70" w:rsidP="00E43C70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0A19A2">
        <w:rPr>
          <w:rFonts w:eastAsia="Times New Roman" w:cstheme="minorHAnsi"/>
          <w:bdr w:val="none" w:sz="0" w:space="0" w:color="auto" w:frame="1"/>
          <w:lang w:eastAsia="pl-PL"/>
        </w:rPr>
        <w:t>Cyfrowy rejestrator audio.</w:t>
      </w:r>
    </w:p>
    <w:p w14:paraId="56B15B83" w14:textId="77777777" w:rsidR="00E43C70" w:rsidRPr="00E43C70" w:rsidRDefault="00E43C70" w:rsidP="00E43C70">
      <w:pPr>
        <w:numPr>
          <w:ilvl w:val="0"/>
          <w:numId w:val="23"/>
        </w:numPr>
        <w:spacing w:after="0" w:line="240" w:lineRule="auto"/>
        <w:ind w:left="0"/>
        <w:jc w:val="both"/>
        <w:rPr>
          <w:rFonts w:eastAsia="Times New Roman" w:cstheme="minorHAnsi"/>
          <w:lang w:eastAsia="pl-PL"/>
        </w:rPr>
      </w:pPr>
      <w:r w:rsidRPr="00E43C70">
        <w:rPr>
          <w:rFonts w:eastAsia="Times New Roman" w:cstheme="minorHAnsi"/>
          <w:lang w:eastAsia="pl-PL"/>
        </w:rPr>
        <w:t>rejestracja bezpośrednio na karcie pamięci SD lub USB</w:t>
      </w:r>
    </w:p>
    <w:p w14:paraId="6D109956" w14:textId="77777777" w:rsidR="00E43C70" w:rsidRPr="00E43C70" w:rsidRDefault="00E43C70" w:rsidP="00E43C70">
      <w:pPr>
        <w:numPr>
          <w:ilvl w:val="0"/>
          <w:numId w:val="23"/>
        </w:numPr>
        <w:spacing w:after="0" w:line="240" w:lineRule="auto"/>
        <w:ind w:left="0"/>
        <w:jc w:val="both"/>
        <w:rPr>
          <w:rFonts w:eastAsia="Times New Roman" w:cstheme="minorHAnsi"/>
          <w:lang w:eastAsia="pl-PL"/>
        </w:rPr>
      </w:pPr>
      <w:r w:rsidRPr="000A19A2">
        <w:rPr>
          <w:rFonts w:eastAsia="Times New Roman" w:cstheme="minorHAnsi"/>
          <w:lang w:eastAsia="pl-PL"/>
        </w:rPr>
        <w:t xml:space="preserve">funkcja </w:t>
      </w:r>
      <w:r w:rsidRPr="00E43C70">
        <w:rPr>
          <w:rFonts w:eastAsia="Times New Roman" w:cstheme="minorHAnsi"/>
          <w:lang w:eastAsia="pl-PL"/>
        </w:rPr>
        <w:t>kopiowani</w:t>
      </w:r>
      <w:r w:rsidRPr="000A19A2">
        <w:rPr>
          <w:rFonts w:eastAsia="Times New Roman" w:cstheme="minorHAnsi"/>
          <w:lang w:eastAsia="pl-PL"/>
        </w:rPr>
        <w:t>a</w:t>
      </w:r>
      <w:r w:rsidRPr="00E43C70">
        <w:rPr>
          <w:rFonts w:eastAsia="Times New Roman" w:cstheme="minorHAnsi"/>
          <w:lang w:eastAsia="pl-PL"/>
        </w:rPr>
        <w:t xml:space="preserve"> pamięci masowych i usunięcie aktualnie słuchanego utworu,</w:t>
      </w:r>
    </w:p>
    <w:p w14:paraId="30D775E6" w14:textId="77777777" w:rsidR="00E43C70" w:rsidRPr="00E43C70" w:rsidRDefault="00E43C70" w:rsidP="00E43C70">
      <w:pPr>
        <w:numPr>
          <w:ilvl w:val="0"/>
          <w:numId w:val="23"/>
        </w:numPr>
        <w:spacing w:after="0" w:line="240" w:lineRule="auto"/>
        <w:ind w:left="0"/>
        <w:jc w:val="both"/>
        <w:rPr>
          <w:rFonts w:eastAsia="Times New Roman" w:cstheme="minorHAnsi"/>
          <w:lang w:eastAsia="pl-PL"/>
        </w:rPr>
      </w:pPr>
      <w:r w:rsidRPr="00E43C70">
        <w:rPr>
          <w:rFonts w:eastAsia="Times New Roman" w:cstheme="minorHAnsi"/>
          <w:lang w:eastAsia="pl-PL"/>
        </w:rPr>
        <w:t>obsługa również z pilota;</w:t>
      </w:r>
    </w:p>
    <w:p w14:paraId="4123CCFB" w14:textId="77777777" w:rsidR="000A19A2" w:rsidRPr="000A19A2" w:rsidRDefault="00E43C70" w:rsidP="000A19A2">
      <w:pPr>
        <w:numPr>
          <w:ilvl w:val="0"/>
          <w:numId w:val="23"/>
        </w:numPr>
        <w:spacing w:after="0" w:line="240" w:lineRule="auto"/>
        <w:ind w:left="0"/>
        <w:jc w:val="both"/>
        <w:rPr>
          <w:rFonts w:eastAsia="Times New Roman" w:cstheme="minorHAnsi"/>
          <w:lang w:eastAsia="pl-PL"/>
        </w:rPr>
      </w:pPr>
      <w:r w:rsidRPr="00E43C70">
        <w:rPr>
          <w:rFonts w:eastAsia="Times New Roman" w:cstheme="minorHAnsi"/>
          <w:lang w:eastAsia="pl-PL"/>
        </w:rPr>
        <w:t>wyposażony w kartę SD</w:t>
      </w:r>
    </w:p>
    <w:p w14:paraId="1E14F35C" w14:textId="6A4701FA" w:rsidR="000A19A2" w:rsidRPr="000A19A2" w:rsidRDefault="000A19A2" w:rsidP="000A19A2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0A19A2">
        <w:rPr>
          <w:rFonts w:eastAsia="Times New Roman" w:cstheme="minorHAnsi"/>
          <w:lang w:eastAsia="pl-PL"/>
        </w:rPr>
        <w:t>Gwarancja min. 24 miesiące.</w:t>
      </w:r>
    </w:p>
    <w:p w14:paraId="34A517F9" w14:textId="77777777" w:rsidR="00E43C70" w:rsidRPr="000A19A2" w:rsidRDefault="00E43C70" w:rsidP="00E43C70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3C9568D3" w14:textId="77777777" w:rsidR="00E43C70" w:rsidRPr="000A19A2" w:rsidRDefault="00E43C70" w:rsidP="00E43C70">
      <w:pPr>
        <w:spacing w:after="0" w:line="240" w:lineRule="auto"/>
        <w:jc w:val="both"/>
        <w:rPr>
          <w:rFonts w:eastAsia="Times New Roman" w:cstheme="minorHAnsi"/>
          <w:b/>
          <w:lang w:eastAsia="pl-PL"/>
        </w:rPr>
      </w:pPr>
      <w:r w:rsidRPr="000A19A2">
        <w:rPr>
          <w:rFonts w:eastAsia="Times New Roman" w:cstheme="minorHAnsi"/>
          <w:b/>
          <w:lang w:eastAsia="pl-PL"/>
        </w:rPr>
        <w:t>S</w:t>
      </w:r>
      <w:r w:rsidRPr="00D82E9A">
        <w:rPr>
          <w:rFonts w:eastAsia="Times New Roman" w:cstheme="minorHAnsi"/>
          <w:b/>
          <w:lang w:eastAsia="pl-PL"/>
        </w:rPr>
        <w:t>toliki uczniowskie</w:t>
      </w:r>
      <w:r w:rsidRPr="000A19A2">
        <w:rPr>
          <w:rFonts w:eastAsia="Times New Roman" w:cstheme="minorHAnsi"/>
          <w:b/>
          <w:lang w:eastAsia="pl-PL"/>
        </w:rPr>
        <w:t xml:space="preserve"> (12)</w:t>
      </w:r>
      <w:r w:rsidRPr="00D82E9A">
        <w:rPr>
          <w:rFonts w:eastAsia="Times New Roman" w:cstheme="minorHAnsi"/>
          <w:b/>
          <w:lang w:eastAsia="pl-PL"/>
        </w:rPr>
        <w:t xml:space="preserve"> i biurko</w:t>
      </w:r>
      <w:r w:rsidRPr="000A19A2">
        <w:rPr>
          <w:rFonts w:eastAsia="Times New Roman" w:cstheme="minorHAnsi"/>
          <w:b/>
          <w:lang w:eastAsia="pl-PL"/>
        </w:rPr>
        <w:t xml:space="preserve"> lektora/</w:t>
      </w:r>
      <w:r w:rsidRPr="00D82E9A">
        <w:rPr>
          <w:rFonts w:eastAsia="Times New Roman" w:cstheme="minorHAnsi"/>
          <w:b/>
          <w:lang w:eastAsia="pl-PL"/>
        </w:rPr>
        <w:t>nauczyciela</w:t>
      </w:r>
      <w:r w:rsidRPr="000A19A2">
        <w:rPr>
          <w:rFonts w:eastAsia="Times New Roman" w:cstheme="minorHAnsi"/>
          <w:b/>
          <w:lang w:eastAsia="pl-PL"/>
        </w:rPr>
        <w:t xml:space="preserve"> (1)</w:t>
      </w:r>
      <w:r w:rsidRPr="00D82E9A">
        <w:rPr>
          <w:rFonts w:eastAsia="Times New Roman" w:cstheme="minorHAnsi"/>
          <w:b/>
          <w:lang w:eastAsia="pl-PL"/>
        </w:rPr>
        <w:t>.</w:t>
      </w:r>
    </w:p>
    <w:p w14:paraId="4AE3376D" w14:textId="0C6DB68D" w:rsidR="00003393" w:rsidRPr="000A19A2" w:rsidRDefault="00E43C70" w:rsidP="00E43C70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0A19A2">
        <w:rPr>
          <w:rFonts w:eastAsia="Times New Roman" w:cstheme="minorHAnsi"/>
          <w:lang w:eastAsia="pl-PL"/>
        </w:rPr>
        <w:t xml:space="preserve">Wymiary mebli dostosowane do wielkości pomieszczenia. Wykonawca gwarantuje że dostarczone Zamówienie spełni wszystkie powyżej opisane </w:t>
      </w:r>
      <w:r w:rsidR="00AA20F0" w:rsidRPr="000A19A2">
        <w:rPr>
          <w:rFonts w:eastAsia="Times New Roman" w:cstheme="minorHAnsi"/>
          <w:lang w:eastAsia="pl-PL"/>
        </w:rPr>
        <w:t>funkcje</w:t>
      </w:r>
      <w:r w:rsidRPr="000A19A2">
        <w:rPr>
          <w:rFonts w:eastAsia="Times New Roman" w:cstheme="minorHAnsi"/>
          <w:lang w:eastAsia="pl-PL"/>
        </w:rPr>
        <w:t>/parametry i  zostanie ulokowane w Sali której metraż został poniżej rozrysowany. Zamawiający preferuje układ dwóch rzędów równoległych w stosunku do siebie, a biurko lektora/nauczyciela znajdowało się będzie po środku.</w:t>
      </w:r>
    </w:p>
    <w:p w14:paraId="6800EAC1" w14:textId="063ADC69" w:rsidR="000A19A2" w:rsidRPr="000A19A2" w:rsidRDefault="000A19A2" w:rsidP="00E43C70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7B98D10F" w14:textId="7E71A71C" w:rsidR="000A19A2" w:rsidRPr="000A19A2" w:rsidRDefault="000A19A2" w:rsidP="000A19A2">
      <w:pPr>
        <w:shd w:val="clear" w:color="auto" w:fill="FFFFFF"/>
        <w:spacing w:after="0" w:line="240" w:lineRule="auto"/>
        <w:rPr>
          <w:rFonts w:eastAsia="Times New Roman" w:cstheme="minorHAnsi"/>
          <w:b/>
          <w:lang w:eastAsia="pl-PL"/>
        </w:rPr>
      </w:pPr>
      <w:r w:rsidRPr="000A19A2">
        <w:rPr>
          <w:rFonts w:eastAsia="Times New Roman" w:cstheme="minorHAnsi"/>
          <w:b/>
          <w:lang w:eastAsia="pl-PL"/>
        </w:rPr>
        <w:t>Biurko nauczyciela 1 szt.</w:t>
      </w:r>
    </w:p>
    <w:p w14:paraId="1DBB3BFF" w14:textId="4C93521D" w:rsidR="000A19A2" w:rsidRPr="000A19A2" w:rsidRDefault="000A19A2" w:rsidP="00032472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0A19A2">
        <w:rPr>
          <w:rFonts w:eastAsia="Times New Roman" w:cstheme="minorHAnsi"/>
          <w:lang w:eastAsia="pl-PL"/>
        </w:rPr>
        <w:t>Blat min 18 mm (płyta wiórowa, laminowana, oklejona obrzeżem PCV), wymiar 160-180x80 cm (ostateczny wymiar na podstawie aranżacji przed realizacją zamówienia), kolor - dąb, szafka o szerokości min. 56 cm, zamykana na zamek  patentowy   i z  co najmniej 2 półkami, wymagany certyfikat na meble.</w:t>
      </w:r>
      <w:r w:rsidRPr="000A19A2">
        <w:rPr>
          <w:rFonts w:ascii="Arial" w:eastAsia="Times New Roman" w:hAnsi="Arial" w:cs="Arial"/>
          <w:sz w:val="26"/>
          <w:szCs w:val="26"/>
          <w:lang w:eastAsia="pl-PL"/>
        </w:rPr>
        <w:t xml:space="preserve"> </w:t>
      </w:r>
      <w:r w:rsidRPr="000A19A2">
        <w:rPr>
          <w:rFonts w:eastAsia="Times New Roman" w:cstheme="minorHAnsi"/>
          <w:lang w:eastAsia="pl-PL"/>
        </w:rPr>
        <w:t>Gwarancja min. 24 miesiące.</w:t>
      </w:r>
    </w:p>
    <w:p w14:paraId="365BF2BF" w14:textId="421839DB" w:rsidR="000A19A2" w:rsidRPr="000A19A2" w:rsidRDefault="000A19A2" w:rsidP="000A19A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pl-PL"/>
        </w:rPr>
      </w:pPr>
    </w:p>
    <w:p w14:paraId="4ED6A3A7" w14:textId="751E4E5A" w:rsidR="000A19A2" w:rsidRPr="000A19A2" w:rsidRDefault="000A19A2" w:rsidP="000A19A2">
      <w:pPr>
        <w:shd w:val="clear" w:color="auto" w:fill="FFFFFF"/>
        <w:spacing w:after="0" w:line="240" w:lineRule="auto"/>
        <w:rPr>
          <w:rFonts w:eastAsia="Times New Roman" w:cstheme="minorHAnsi"/>
          <w:b/>
          <w:lang w:eastAsia="pl-PL"/>
        </w:rPr>
      </w:pPr>
      <w:r w:rsidRPr="000A19A2">
        <w:rPr>
          <w:rFonts w:eastAsia="Times New Roman" w:cstheme="minorHAnsi"/>
          <w:b/>
          <w:lang w:eastAsia="pl-PL"/>
        </w:rPr>
        <w:t xml:space="preserve">Biurka uczniowskie proste </w:t>
      </w:r>
    </w:p>
    <w:p w14:paraId="6737D04A" w14:textId="4CB4FFF3" w:rsidR="000A19A2" w:rsidRPr="000A19A2" w:rsidRDefault="000A19A2" w:rsidP="000A19A2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0A19A2">
        <w:rPr>
          <w:rFonts w:eastAsia="Times New Roman" w:cstheme="minorHAnsi"/>
          <w:lang w:eastAsia="pl-PL"/>
        </w:rPr>
        <w:t>Dwuosobowe biurko uczniowskie 140-160x70-80 cm (ostateczny wymiar na podstawie aranżacji przed realizacją zamówienia), z pionową blendą, blat min. 18 mm (płyta wiórowa, laminowana, oklejona obrzeżem PCV), kolor dąb, wymagany certyfikat na meble.</w:t>
      </w:r>
    </w:p>
    <w:p w14:paraId="36706D10" w14:textId="0DEEF28E" w:rsidR="000A19A2" w:rsidRPr="000A19A2" w:rsidRDefault="000A19A2" w:rsidP="000A19A2">
      <w:pPr>
        <w:shd w:val="clear" w:color="auto" w:fill="FFFFFF"/>
        <w:spacing w:after="0" w:line="240" w:lineRule="auto"/>
        <w:rPr>
          <w:rFonts w:eastAsia="Times New Roman" w:cstheme="minorHAnsi"/>
          <w:lang w:eastAsia="pl-PL"/>
        </w:rPr>
      </w:pPr>
      <w:r w:rsidRPr="000A19A2">
        <w:rPr>
          <w:rFonts w:eastAsia="Times New Roman" w:cstheme="minorHAnsi"/>
          <w:lang w:eastAsia="pl-PL"/>
        </w:rPr>
        <w:t>Gwarancja min. 24 miesiące.</w:t>
      </w:r>
    </w:p>
    <w:p w14:paraId="22DBD721" w14:textId="66D8C089" w:rsidR="000A19A2" w:rsidRPr="000A19A2" w:rsidRDefault="000A19A2" w:rsidP="000A19A2">
      <w:pPr>
        <w:shd w:val="clear" w:color="auto" w:fill="FFFFFF"/>
        <w:spacing w:after="0" w:line="240" w:lineRule="auto"/>
        <w:rPr>
          <w:rFonts w:eastAsia="Times New Roman" w:cstheme="minorHAnsi"/>
          <w:lang w:eastAsia="pl-PL"/>
        </w:rPr>
      </w:pPr>
    </w:p>
    <w:p w14:paraId="6FA580CB" w14:textId="0626947E" w:rsidR="000A19A2" w:rsidRPr="000A19A2" w:rsidRDefault="000A19A2" w:rsidP="000A19A2">
      <w:pPr>
        <w:shd w:val="clear" w:color="auto" w:fill="FFFFFF"/>
        <w:spacing w:after="0" w:line="240" w:lineRule="auto"/>
        <w:jc w:val="both"/>
        <w:rPr>
          <w:rFonts w:cstheme="minorHAnsi"/>
          <w:b/>
        </w:rPr>
      </w:pPr>
      <w:r w:rsidRPr="000A19A2">
        <w:rPr>
          <w:rFonts w:cstheme="minorHAnsi"/>
          <w:b/>
        </w:rPr>
        <w:t>Krzesło biurowe z tapicerowanym siedziskiem oraz oparciem i podłokietnikami -13 szt.</w:t>
      </w:r>
    </w:p>
    <w:p w14:paraId="3B4AEDD2" w14:textId="77777777" w:rsidR="000A19A2" w:rsidRPr="000A19A2" w:rsidRDefault="000A19A2" w:rsidP="000A19A2">
      <w:pPr>
        <w:shd w:val="clear" w:color="auto" w:fill="FFFFFF"/>
        <w:spacing w:after="0" w:line="240" w:lineRule="auto"/>
        <w:jc w:val="both"/>
        <w:rPr>
          <w:rFonts w:cstheme="minorHAnsi"/>
        </w:rPr>
      </w:pPr>
      <w:r w:rsidRPr="000A19A2">
        <w:rPr>
          <w:rFonts w:cstheme="minorHAnsi"/>
        </w:rPr>
        <w:t>Płynna regulacja wysokości siedziska za pomocą podnośnika pneumatycznego.</w:t>
      </w:r>
    </w:p>
    <w:p w14:paraId="449277B7" w14:textId="77777777" w:rsidR="000A19A2" w:rsidRPr="000A19A2" w:rsidRDefault="000A19A2" w:rsidP="000A19A2">
      <w:pPr>
        <w:shd w:val="clear" w:color="auto" w:fill="FFFFFF"/>
        <w:spacing w:after="0" w:line="240" w:lineRule="auto"/>
        <w:jc w:val="both"/>
        <w:rPr>
          <w:rFonts w:cstheme="minorHAnsi"/>
        </w:rPr>
      </w:pPr>
      <w:r w:rsidRPr="000A19A2">
        <w:rPr>
          <w:rFonts w:cstheme="minorHAnsi"/>
        </w:rPr>
        <w:t>Stabilna pięcioramienna podstawa jezdna.</w:t>
      </w:r>
    </w:p>
    <w:p w14:paraId="36B6846B" w14:textId="11CD4017" w:rsidR="000A19A2" w:rsidRPr="000A19A2" w:rsidRDefault="000A19A2" w:rsidP="000A19A2">
      <w:pPr>
        <w:shd w:val="clear" w:color="auto" w:fill="FFFFFF"/>
        <w:spacing w:after="0" w:line="240" w:lineRule="auto"/>
        <w:jc w:val="both"/>
        <w:rPr>
          <w:rFonts w:cstheme="minorHAnsi"/>
        </w:rPr>
      </w:pPr>
      <w:r w:rsidRPr="000A19A2">
        <w:rPr>
          <w:rFonts w:cstheme="minorHAnsi"/>
        </w:rPr>
        <w:t>Kółka wyposażone w gumowaną opaskę / bądź gumowe co sprawi że będą ciche i nie będą rysować podłogi.</w:t>
      </w:r>
      <w:r w:rsidR="00032472">
        <w:rPr>
          <w:rFonts w:cstheme="minorHAnsi"/>
        </w:rPr>
        <w:t xml:space="preserve"> </w:t>
      </w:r>
      <w:r w:rsidRPr="000A19A2">
        <w:rPr>
          <w:rFonts w:cstheme="minorHAnsi"/>
        </w:rPr>
        <w:t>Siedzisko wypełnione wysokiej jakości pianką, odporną na odkształcenia.</w:t>
      </w:r>
    </w:p>
    <w:p w14:paraId="245F46C6" w14:textId="1302BD50" w:rsidR="000A19A2" w:rsidRPr="000A19A2" w:rsidRDefault="000A19A2" w:rsidP="000A19A2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0A19A2">
        <w:rPr>
          <w:rFonts w:eastAsia="Calibri" w:cstheme="minorHAnsi"/>
        </w:rPr>
        <w:t>Kolor: jednakowy dla wszystkich krzeseł. Preferowany kolor: czarny bądź inny w odcieniu ciemnym.</w:t>
      </w:r>
    </w:p>
    <w:p w14:paraId="21BE1B68" w14:textId="30BE1EB9" w:rsidR="000A19A2" w:rsidRPr="000A19A2" w:rsidRDefault="000A19A2" w:rsidP="000A19A2">
      <w:pPr>
        <w:shd w:val="clear" w:color="auto" w:fill="FFFFFF"/>
        <w:spacing w:after="0" w:line="240" w:lineRule="auto"/>
        <w:rPr>
          <w:rFonts w:eastAsia="Times New Roman" w:cstheme="minorHAnsi"/>
          <w:lang w:eastAsia="pl-PL"/>
        </w:rPr>
      </w:pPr>
      <w:r w:rsidRPr="000A19A2">
        <w:rPr>
          <w:rFonts w:eastAsia="Times New Roman" w:cstheme="minorHAnsi"/>
          <w:lang w:eastAsia="pl-PL"/>
        </w:rPr>
        <w:t>Gwarancja min. 24 miesiące.</w:t>
      </w:r>
    </w:p>
    <w:p w14:paraId="04D25A5D" w14:textId="428DE2D4" w:rsidR="00B43A31" w:rsidRPr="000A19A2" w:rsidRDefault="00B43A31" w:rsidP="00B43A31">
      <w:pPr>
        <w:spacing w:line="0" w:lineRule="atLeast"/>
        <w:rPr>
          <w:rFonts w:ascii="Verdana" w:eastAsia="Verdana" w:hAnsi="Verdana" w:cs="Arial"/>
          <w:b/>
          <w:sz w:val="18"/>
          <w:szCs w:val="20"/>
          <w:lang w:eastAsia="pl-PL"/>
        </w:rPr>
      </w:pPr>
      <w:r w:rsidRPr="000A19A2">
        <w:rPr>
          <w:rFonts w:ascii="Verdana" w:eastAsia="Verdana" w:hAnsi="Verdana" w:cs="Arial"/>
          <w:b/>
          <w:sz w:val="18"/>
          <w:szCs w:val="20"/>
          <w:lang w:eastAsia="pl-PL"/>
        </w:rPr>
        <w:t>Cena zestawu zawiera: Montaż zestawu oraz Szkolenie wyznaczonego pracownika(ów).</w:t>
      </w:r>
    </w:p>
    <w:p w14:paraId="66B4FBB8" w14:textId="77777777" w:rsidR="00B43A31" w:rsidRPr="000A19A2" w:rsidRDefault="00B43A31" w:rsidP="00E43C70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09D22319" w14:textId="5843BBB3" w:rsidR="00003393" w:rsidRPr="000A19A2" w:rsidRDefault="000A19A2" w:rsidP="00E43C70">
      <w:pPr>
        <w:spacing w:after="0" w:line="240" w:lineRule="auto"/>
        <w:rPr>
          <w:rFonts w:eastAsia="Verdana" w:cstheme="minorHAnsi"/>
          <w:lang w:eastAsia="pl-PL"/>
        </w:rPr>
      </w:pPr>
      <w:r w:rsidRPr="000A19A2">
        <w:rPr>
          <w:rFonts w:eastAsia="Verdana"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893392" wp14:editId="41366192">
                <wp:simplePos x="0" y="0"/>
                <wp:positionH relativeFrom="column">
                  <wp:posOffset>1619885</wp:posOffset>
                </wp:positionH>
                <wp:positionV relativeFrom="page">
                  <wp:posOffset>8963025</wp:posOffset>
                </wp:positionV>
                <wp:extent cx="423545" cy="1257300"/>
                <wp:effectExtent l="0" t="0" r="14605" b="19050"/>
                <wp:wrapNone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801F21" w14:textId="77777777" w:rsidR="00E43C70" w:rsidRDefault="00E43C70">
                            <w:r>
                              <w:t>Szerokość 350 cm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893392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6" type="#_x0000_t202" style="position:absolute;margin-left:127.55pt;margin-top:705.75pt;width:33.35pt;height:9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" fillcolor="white [3201]" strokeweight=".5pt">
                <v:textbox style="layout-flow:vertical;mso-layout-flow-alt:bottom-to-top">
                  <w:txbxContent>
                    <w:p w14:paraId="0E801F21" w14:textId="77777777" w:rsidR="00E43C70" w:rsidRDefault="00E43C70">
                      <w:r>
                        <w:t>Szerokość 350 cm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43C70" w:rsidRPr="000A19A2">
        <w:rPr>
          <w:rFonts w:eastAsia="Verdana"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D43F6D" wp14:editId="619212BC">
                <wp:simplePos x="0" y="0"/>
                <wp:positionH relativeFrom="margin">
                  <wp:posOffset>5424805</wp:posOffset>
                </wp:positionH>
                <wp:positionV relativeFrom="paragraph">
                  <wp:posOffset>1052195</wp:posOffset>
                </wp:positionV>
                <wp:extent cx="352425" cy="619125"/>
                <wp:effectExtent l="0" t="0" r="28575" b="28575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027498" w14:textId="77777777" w:rsidR="00E43C70" w:rsidRDefault="00E43C70">
                            <w:r>
                              <w:t xml:space="preserve">    okno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43F6D" id="Pole tekstowe 17" o:spid="_x0000_s1027" type="#_x0000_t202" style="position:absolute;margin-left:427.15pt;margin-top:82.85pt;width:27.75pt;height:48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" fillcolor="white [3201]" strokeweight=".5pt">
                <v:textbox style="layout-flow:vertical">
                  <w:txbxContent>
                    <w:p w14:paraId="29027498" w14:textId="77777777" w:rsidR="00E43C70" w:rsidRDefault="00E43C70">
                      <w:r>
                        <w:t xml:space="preserve">    okno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5CCC" w:rsidRPr="000A19A2">
        <w:rPr>
          <w:rFonts w:eastAsia="Verdana"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E5A3D8" wp14:editId="73CB5E5F">
                <wp:simplePos x="0" y="0"/>
                <wp:positionH relativeFrom="column">
                  <wp:posOffset>2653030</wp:posOffset>
                </wp:positionH>
                <wp:positionV relativeFrom="paragraph">
                  <wp:posOffset>309245</wp:posOffset>
                </wp:positionV>
                <wp:extent cx="1476375" cy="297068"/>
                <wp:effectExtent l="0" t="0" r="28575" b="27305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970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957685" w14:textId="77777777" w:rsidR="00FD5CCC" w:rsidRDefault="00FD5CCC">
                            <w:r>
                              <w:t>Długość: 540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5A3D8" id="Pole tekstowe 15" o:spid="_x0000_s1028" type="#_x0000_t202" style="position:absolute;margin-left:208.9pt;margin-top:24.35pt;width:116.25pt;height:23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" fillcolor="white [3201]" strokeweight=".5pt">
                <v:textbox>
                  <w:txbxContent>
                    <w:p w14:paraId="21957685" w14:textId="77777777" w:rsidR="00FD5CCC" w:rsidRDefault="00FD5CCC">
                      <w:r>
                        <w:t>Długość: 540 cm</w:t>
                      </w:r>
                    </w:p>
                  </w:txbxContent>
                </v:textbox>
              </v:shape>
            </w:pict>
          </mc:Fallback>
        </mc:AlternateContent>
      </w:r>
      <w:r w:rsidR="00FD5CCC" w:rsidRPr="000A19A2">
        <w:rPr>
          <w:rFonts w:eastAsia="Verdana"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F05899" wp14:editId="2E83C99D">
                <wp:simplePos x="0" y="0"/>
                <wp:positionH relativeFrom="column">
                  <wp:posOffset>1481455</wp:posOffset>
                </wp:positionH>
                <wp:positionV relativeFrom="paragraph">
                  <wp:posOffset>309244</wp:posOffset>
                </wp:positionV>
                <wp:extent cx="0" cy="2143125"/>
                <wp:effectExtent l="76200" t="38100" r="57150" b="47625"/>
                <wp:wrapNone/>
                <wp:docPr id="12" name="Łącznik prosty ze strzałk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431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A04CE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2" o:spid="_x0000_s1026" type="#_x0000_t32" style="position:absolute;margin-left:116.65pt;margin-top:24.35pt;width:0;height:168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" strokecolor="#ed7d31 [3205]" strokeweight=".5pt">
                <v:stroke startarrow="block" endarrow="block" joinstyle="miter"/>
              </v:shape>
            </w:pict>
          </mc:Fallback>
        </mc:AlternateContent>
      </w:r>
      <w:r w:rsidR="00FD5CCC" w:rsidRPr="000A19A2">
        <w:rPr>
          <w:rFonts w:eastAsia="Verdana"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DA5252" wp14:editId="2294D5CE">
                <wp:simplePos x="0" y="0"/>
                <wp:positionH relativeFrom="column">
                  <wp:posOffset>1195705</wp:posOffset>
                </wp:positionH>
                <wp:positionV relativeFrom="paragraph">
                  <wp:posOffset>737870</wp:posOffset>
                </wp:positionV>
                <wp:extent cx="4533900" cy="28575"/>
                <wp:effectExtent l="19050" t="76200" r="95250" b="85725"/>
                <wp:wrapNone/>
                <wp:docPr id="11" name="Łącznik prosty ze strzałk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3900" cy="2857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CFBB7C" id="Łącznik prosty ze strzałką 11" o:spid="_x0000_s1026" type="#_x0000_t32" style="position:absolute;margin-left:94.15pt;margin-top:58.1pt;width:357pt;height:2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" strokecolor="#70ad47 [3209]" strokeweight="1pt">
                <v:stroke startarrow="block" endarrow="block" joinstyle="miter"/>
              </v:shape>
            </w:pict>
          </mc:Fallback>
        </mc:AlternateContent>
      </w:r>
      <w:r w:rsidR="00FD5CCC" w:rsidRPr="000A19A2">
        <w:rPr>
          <w:rFonts w:eastAsia="Verdana"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DAF449" wp14:editId="64DA740D">
                <wp:simplePos x="0" y="0"/>
                <wp:positionH relativeFrom="column">
                  <wp:posOffset>5815330</wp:posOffset>
                </wp:positionH>
                <wp:positionV relativeFrom="paragraph">
                  <wp:posOffset>1042670</wp:posOffset>
                </wp:positionV>
                <wp:extent cx="9525" cy="800100"/>
                <wp:effectExtent l="95250" t="38100" r="66675" b="57150"/>
                <wp:wrapNone/>
                <wp:docPr id="9" name="Łącznik prost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001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99293A" id="Łącznik prosty 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7.9pt,82.1pt" to="458.65pt,1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" strokecolor="#ed7d31 [3205]">
                <v:stroke startarrow="open" endarrow="open"/>
              </v:line>
            </w:pict>
          </mc:Fallback>
        </mc:AlternateContent>
      </w:r>
      <w:r w:rsidR="00FD5CCC" w:rsidRPr="000A19A2">
        <w:rPr>
          <w:rFonts w:eastAsia="Verdana"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A30744" wp14:editId="285A8ECD">
                <wp:simplePos x="0" y="0"/>
                <wp:positionH relativeFrom="column">
                  <wp:posOffset>200111</wp:posOffset>
                </wp:positionH>
                <wp:positionV relativeFrom="paragraph">
                  <wp:posOffset>302815</wp:posOffset>
                </wp:positionV>
                <wp:extent cx="1475746" cy="1180081"/>
                <wp:effectExtent l="0" t="0" r="0" b="77470"/>
                <wp:wrapNone/>
                <wp:docPr id="8" name="Łu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47332">
                          <a:off x="0" y="0"/>
                          <a:ext cx="1475746" cy="1180081"/>
                        </a:xfrm>
                        <a:prstGeom prst="arc">
                          <a:avLst>
                            <a:gd name="adj1" fmla="val 17490614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2DD98" id="Łuk 8" o:spid="_x0000_s1026" style="position:absolute;margin-left:15.75pt;margin-top:23.85pt;width:116.2pt;height:92.9pt;rotation:1020977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75746,1180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" path="m959664,27286nsc1266846,104700,1475746,332493,1475746,590041r-737873,l959664,27286xem959664,27286nfc1266846,104700,1475746,332493,1475746,590041e" filled="f" strokecolor="black [3200]" strokeweight=".5pt">
                <v:stroke joinstyle="miter"/>
                <v:path arrowok="t" o:connecttype="custom" o:connectlocs="959664,27286;1475746,590041" o:connectangles="0,0"/>
              </v:shape>
            </w:pict>
          </mc:Fallback>
        </mc:AlternateContent>
      </w:r>
      <w:r w:rsidR="00003393" w:rsidRPr="000A19A2">
        <w:rPr>
          <w:rFonts w:eastAsia="Verdana"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2512CF" wp14:editId="6A4F5BD9">
                <wp:simplePos x="0" y="0"/>
                <wp:positionH relativeFrom="column">
                  <wp:posOffset>233680</wp:posOffset>
                </wp:positionH>
                <wp:positionV relativeFrom="paragraph">
                  <wp:posOffset>1176020</wp:posOffset>
                </wp:positionV>
                <wp:extent cx="733425" cy="9525"/>
                <wp:effectExtent l="0" t="0" r="28575" b="28575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1E1916" id="Łącznik prosty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4pt,92.6pt" to="76.15pt,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003393" w:rsidRPr="000A19A2">
        <w:rPr>
          <w:rFonts w:eastAsia="Verdana"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838D12" wp14:editId="2EC79AF8">
                <wp:simplePos x="0" y="0"/>
                <wp:positionH relativeFrom="column">
                  <wp:posOffset>976630</wp:posOffset>
                </wp:positionH>
                <wp:positionV relativeFrom="paragraph">
                  <wp:posOffset>204470</wp:posOffset>
                </wp:positionV>
                <wp:extent cx="4848225" cy="2352675"/>
                <wp:effectExtent l="0" t="0" r="28575" b="2857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2352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3CBBA" w14:textId="77777777" w:rsidR="00FD5CCC" w:rsidRDefault="00FD5CCC" w:rsidP="00FD5C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38D12" id="Prostokąt 2" o:spid="_x0000_s1029" style="position:absolute;margin-left:76.9pt;margin-top:16.1pt;width:381.75pt;height:18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" fillcolor="white [3201]" strokecolor="#70ad47 [3209]" strokeweight="1pt">
                <v:textbox>
                  <w:txbxContent>
                    <w:p w14:paraId="1463CBBA" w14:textId="77777777" w:rsidR="00FD5CCC" w:rsidRDefault="00FD5CCC" w:rsidP="00FD5CC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003393" w:rsidRPr="000A19A2" w:rsidSect="00E6686D">
      <w:headerReference w:type="default" r:id="rId10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AE496A" w14:textId="77777777" w:rsidR="00747BF9" w:rsidRDefault="00747BF9" w:rsidP="00DB2237">
      <w:pPr>
        <w:spacing w:after="0" w:line="240" w:lineRule="auto"/>
      </w:pPr>
      <w:r>
        <w:separator/>
      </w:r>
    </w:p>
  </w:endnote>
  <w:endnote w:type="continuationSeparator" w:id="0">
    <w:p w14:paraId="10083631" w14:textId="77777777" w:rsidR="00747BF9" w:rsidRDefault="00747BF9" w:rsidP="00DB2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FD6FAC" w14:textId="77777777" w:rsidR="00747BF9" w:rsidRDefault="00747BF9" w:rsidP="00DB2237">
      <w:pPr>
        <w:spacing w:after="0" w:line="240" w:lineRule="auto"/>
      </w:pPr>
      <w:r>
        <w:separator/>
      </w:r>
    </w:p>
  </w:footnote>
  <w:footnote w:type="continuationSeparator" w:id="0">
    <w:p w14:paraId="5D3B0F8C" w14:textId="77777777" w:rsidR="00747BF9" w:rsidRDefault="00747BF9" w:rsidP="00DB22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40D61B" w14:textId="77777777" w:rsidR="00B222EC" w:rsidRPr="00DB2237" w:rsidRDefault="00B222EC" w:rsidP="00DB2237">
    <w:pPr>
      <w:pBdr>
        <w:bottom w:val="single" w:sz="6" w:space="1" w:color="auto"/>
      </w:pBdr>
      <w:tabs>
        <w:tab w:val="center" w:pos="4536"/>
        <w:tab w:val="right" w:pos="9072"/>
      </w:tabs>
      <w:spacing w:after="200" w:line="276" w:lineRule="auto"/>
      <w:jc w:val="center"/>
      <w:rPr>
        <w:rFonts w:ascii="Calibri" w:eastAsia="Calibri" w:hAnsi="Calibri" w:cs="Calibri"/>
        <w:sz w:val="14"/>
        <w:szCs w:val="18"/>
      </w:rPr>
    </w:pPr>
    <w:r w:rsidRPr="00DB2237">
      <w:rPr>
        <w:rFonts w:ascii="Arial" w:eastAsia="Times New Roman" w:hAnsi="Arial" w:cs="Arial"/>
        <w:noProof/>
        <w:sz w:val="14"/>
        <w:szCs w:val="14"/>
        <w:lang w:eastAsia="pl-PL"/>
      </w:rPr>
      <w:drawing>
        <wp:inline distT="0" distB="0" distL="0" distR="0" wp14:anchorId="3103F5F7" wp14:editId="7FFFD38D">
          <wp:extent cx="5753100" cy="6858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B2237">
      <w:rPr>
        <w:rFonts w:ascii="Calibri" w:eastAsia="Calibri" w:hAnsi="Calibri" w:cs="Calibri"/>
        <w:sz w:val="14"/>
        <w:szCs w:val="18"/>
      </w:rPr>
      <w:t xml:space="preserve"> </w:t>
    </w:r>
  </w:p>
  <w:p w14:paraId="0D62B4BC" w14:textId="77777777" w:rsidR="00B222EC" w:rsidRPr="00E6686D" w:rsidRDefault="00B222EC" w:rsidP="00E6686D">
    <w:pPr>
      <w:pBdr>
        <w:bottom w:val="single" w:sz="6" w:space="1" w:color="auto"/>
      </w:pBdr>
      <w:tabs>
        <w:tab w:val="center" w:pos="4536"/>
        <w:tab w:val="right" w:pos="9072"/>
      </w:tabs>
      <w:spacing w:after="200" w:line="276" w:lineRule="auto"/>
      <w:jc w:val="center"/>
      <w:rPr>
        <w:rFonts w:ascii="Calibri" w:eastAsia="Calibri" w:hAnsi="Calibri" w:cs="Calibri"/>
        <w:sz w:val="14"/>
        <w:szCs w:val="18"/>
      </w:rPr>
    </w:pPr>
    <w:r w:rsidRPr="00DB2237">
      <w:rPr>
        <w:rFonts w:ascii="Calibri" w:eastAsia="Times New Roman" w:hAnsi="Calibri" w:cs="Calibri"/>
        <w:sz w:val="14"/>
        <w:szCs w:val="18"/>
      </w:rPr>
      <w:t>Dokumentacja projektu</w:t>
    </w:r>
    <w:r w:rsidRPr="00DB2237">
      <w:rPr>
        <w:rFonts w:ascii="Calibri" w:eastAsia="Calibri" w:hAnsi="Calibri" w:cs="Calibri"/>
        <w:sz w:val="14"/>
        <w:szCs w:val="18"/>
      </w:rPr>
      <w:t xml:space="preserve"> pt. </w:t>
    </w:r>
    <w:r w:rsidRPr="00DB2237">
      <w:rPr>
        <w:rFonts w:ascii="Calibri" w:eastAsia="Calibri" w:hAnsi="Calibri" w:cs="Verdana"/>
        <w:sz w:val="14"/>
        <w:szCs w:val="14"/>
      </w:rPr>
      <w:t>„Dobra współpraca drogą do lepszego jutra”</w:t>
    </w:r>
    <w:r w:rsidRPr="00DB2237">
      <w:rPr>
        <w:rFonts w:ascii="Calibri" w:eastAsia="Calibri" w:hAnsi="Calibri" w:cs="Calibri"/>
        <w:sz w:val="14"/>
        <w:szCs w:val="18"/>
      </w:rPr>
      <w:t xml:space="preserve"> realizowanego w ramach </w:t>
    </w:r>
    <w:r w:rsidRPr="00DB2237">
      <w:rPr>
        <w:rFonts w:ascii="Calibri" w:eastAsia="Calibri" w:hAnsi="Calibri" w:cs="Calibri"/>
        <w:sz w:val="14"/>
        <w:szCs w:val="18"/>
      </w:rPr>
      <w:br/>
      <w:t xml:space="preserve">Regionalnego Programu Operacyjnego Województwa Podkarpackiego na lata 2014-2020, </w:t>
    </w:r>
    <w:r w:rsidRPr="00DB2237">
      <w:rPr>
        <w:rFonts w:ascii="Calibri" w:eastAsia="Calibri" w:hAnsi="Calibri" w:cs="Calibri"/>
        <w:sz w:val="14"/>
        <w:szCs w:val="18"/>
      </w:rPr>
      <w:br/>
      <w:t>który współfinansowany jest ze środków Europejskiego Funduszu Społecznego - nr pr</w:t>
    </w:r>
    <w:r>
      <w:rPr>
        <w:rFonts w:ascii="Calibri" w:eastAsia="Calibri" w:hAnsi="Calibri" w:cs="Calibri"/>
        <w:sz w:val="14"/>
        <w:szCs w:val="18"/>
      </w:rPr>
      <w:t>ojektu: RPPK.09.04.00-18-0004/1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45"/>
    <w:multiLevelType w:val="hybridMultilevel"/>
    <w:tmpl w:val="5B25ACE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46"/>
    <w:multiLevelType w:val="hybridMultilevel"/>
    <w:tmpl w:val="175DFCF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48"/>
    <w:multiLevelType w:val="hybridMultilevel"/>
    <w:tmpl w:val="053B0A9E"/>
    <w:lvl w:ilvl="0" w:tplc="FFFFFFFF">
      <w:start w:val="1"/>
      <w:numFmt w:val="decimal"/>
      <w:lvlText w:val="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49"/>
    <w:multiLevelType w:val="hybridMultilevel"/>
    <w:tmpl w:val="34FD6B4E"/>
    <w:lvl w:ilvl="0" w:tplc="FFFFFFFF">
      <w:start w:val="1"/>
      <w:numFmt w:val="decimal"/>
      <w:lvlText w:val="%1"/>
      <w:lvlJc w:val="left"/>
    </w:lvl>
    <w:lvl w:ilvl="1" w:tplc="FFFFFFFF">
      <w:start w:val="4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4A"/>
    <w:multiLevelType w:val="hybridMultilevel"/>
    <w:tmpl w:val="5915FF32"/>
    <w:lvl w:ilvl="0" w:tplc="FFFFFFFF">
      <w:start w:val="3"/>
      <w:numFmt w:val="decimal"/>
      <w:lvlText w:val="%1)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4B"/>
    <w:multiLevelType w:val="hybridMultilevel"/>
    <w:tmpl w:val="56438D14"/>
    <w:lvl w:ilvl="0" w:tplc="FFFFFFFF">
      <w:start w:val="6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4C"/>
    <w:multiLevelType w:val="hybridMultilevel"/>
    <w:tmpl w:val="519E3148"/>
    <w:lvl w:ilvl="0" w:tplc="FFFFFFFF">
      <w:start w:val="8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4D"/>
    <w:multiLevelType w:val="hybridMultilevel"/>
    <w:tmpl w:val="2C6E4AFC"/>
    <w:lvl w:ilvl="0" w:tplc="FFFFFFFF">
      <w:start w:val="9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4E"/>
    <w:multiLevelType w:val="hybridMultilevel"/>
    <w:tmpl w:val="17A1B582"/>
    <w:lvl w:ilvl="0" w:tplc="FFFFFFFF">
      <w:start w:val="11"/>
      <w:numFmt w:val="decimal"/>
      <w:lvlText w:val="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4F"/>
    <w:multiLevelType w:val="hybridMultilevel"/>
    <w:tmpl w:val="4DF72E4E"/>
    <w:lvl w:ilvl="0" w:tplc="FFFFFFFF">
      <w:start w:val="3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50"/>
    <w:multiLevelType w:val="hybridMultilevel"/>
    <w:tmpl w:val="5046B5A8"/>
    <w:lvl w:ilvl="0" w:tplc="FFFFFFFF">
      <w:start w:val="3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52"/>
    <w:multiLevelType w:val="hybridMultilevel"/>
    <w:tmpl w:val="2A082C7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53"/>
    <w:multiLevelType w:val="hybridMultilevel"/>
    <w:tmpl w:val="5EC6AFD4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54"/>
    <w:multiLevelType w:val="hybridMultilevel"/>
    <w:tmpl w:val="19E21BB2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0000055"/>
    <w:multiLevelType w:val="hybridMultilevel"/>
    <w:tmpl w:val="75E0858A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 w15:restartNumberingAfterBreak="0">
    <w:nsid w:val="120D300B"/>
    <w:multiLevelType w:val="multilevel"/>
    <w:tmpl w:val="83A62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3E57CB5"/>
    <w:multiLevelType w:val="multilevel"/>
    <w:tmpl w:val="0A0A7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C8E2EA0"/>
    <w:multiLevelType w:val="hybridMultilevel"/>
    <w:tmpl w:val="8CCCF1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630AD5"/>
    <w:multiLevelType w:val="multilevel"/>
    <w:tmpl w:val="9662B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2DB2CA9"/>
    <w:multiLevelType w:val="multilevel"/>
    <w:tmpl w:val="38D6C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2947CED"/>
    <w:multiLevelType w:val="multilevel"/>
    <w:tmpl w:val="DA383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DAE4CB6"/>
    <w:multiLevelType w:val="hybridMultilevel"/>
    <w:tmpl w:val="5A3E99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FA5070"/>
    <w:multiLevelType w:val="multilevel"/>
    <w:tmpl w:val="182EE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6CD0365"/>
    <w:multiLevelType w:val="multilevel"/>
    <w:tmpl w:val="C30E8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EFE468F"/>
    <w:multiLevelType w:val="multilevel"/>
    <w:tmpl w:val="39DC0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22"/>
  </w:num>
  <w:num w:numId="17">
    <w:abstractNumId w:val="15"/>
  </w:num>
  <w:num w:numId="18">
    <w:abstractNumId w:val="20"/>
  </w:num>
  <w:num w:numId="19">
    <w:abstractNumId w:val="16"/>
  </w:num>
  <w:num w:numId="20">
    <w:abstractNumId w:val="23"/>
  </w:num>
  <w:num w:numId="21">
    <w:abstractNumId w:val="19"/>
  </w:num>
  <w:num w:numId="22">
    <w:abstractNumId w:val="18"/>
  </w:num>
  <w:num w:numId="23">
    <w:abstractNumId w:val="24"/>
  </w:num>
  <w:num w:numId="24">
    <w:abstractNumId w:val="21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237"/>
    <w:rsid w:val="00003393"/>
    <w:rsid w:val="00032472"/>
    <w:rsid w:val="000641FC"/>
    <w:rsid w:val="000A19A2"/>
    <w:rsid w:val="000B5596"/>
    <w:rsid w:val="002D7E09"/>
    <w:rsid w:val="003D5CF2"/>
    <w:rsid w:val="004402D2"/>
    <w:rsid w:val="004A4691"/>
    <w:rsid w:val="00747BF9"/>
    <w:rsid w:val="00896C9A"/>
    <w:rsid w:val="008F02E6"/>
    <w:rsid w:val="009D0575"/>
    <w:rsid w:val="00AA20F0"/>
    <w:rsid w:val="00AB080C"/>
    <w:rsid w:val="00AB54FC"/>
    <w:rsid w:val="00AC4DB8"/>
    <w:rsid w:val="00AD0D7E"/>
    <w:rsid w:val="00AE0AFD"/>
    <w:rsid w:val="00B222EC"/>
    <w:rsid w:val="00B43A31"/>
    <w:rsid w:val="00BC605D"/>
    <w:rsid w:val="00D82E9A"/>
    <w:rsid w:val="00DB2237"/>
    <w:rsid w:val="00E43C70"/>
    <w:rsid w:val="00E6686D"/>
    <w:rsid w:val="00EC342E"/>
    <w:rsid w:val="00FB7F0E"/>
    <w:rsid w:val="00FD5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67ACB32"/>
  <w15:chartTrackingRefBased/>
  <w15:docId w15:val="{51FDED83-8541-4DFC-8074-083F3493A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6686D"/>
  </w:style>
  <w:style w:type="paragraph" w:styleId="Nagwek3">
    <w:name w:val="heading 3"/>
    <w:basedOn w:val="Normalny"/>
    <w:link w:val="Nagwek3Znak"/>
    <w:uiPriority w:val="9"/>
    <w:qFormat/>
    <w:rsid w:val="00E43C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B22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B2237"/>
  </w:style>
  <w:style w:type="paragraph" w:styleId="Stopka">
    <w:name w:val="footer"/>
    <w:basedOn w:val="Normalny"/>
    <w:link w:val="StopkaZnak"/>
    <w:uiPriority w:val="99"/>
    <w:unhideWhenUsed/>
    <w:rsid w:val="00DB22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B2237"/>
  </w:style>
  <w:style w:type="table" w:styleId="Tabela-Siatka">
    <w:name w:val="Table Grid"/>
    <w:basedOn w:val="Standardowy"/>
    <w:uiPriority w:val="39"/>
    <w:rsid w:val="003D5C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B5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B5596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E43C70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Akapitzlist">
    <w:name w:val="List Paragraph"/>
    <w:basedOn w:val="Normalny"/>
    <w:uiPriority w:val="34"/>
    <w:qFormat/>
    <w:rsid w:val="00E43C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8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7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5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1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3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7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3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9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3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0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1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5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6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35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54448">
              <w:marLeft w:val="60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0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53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546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60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7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98308">
                  <w:marLeft w:val="60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91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63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183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56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7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4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418304">
                  <w:marLeft w:val="60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4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4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480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08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9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0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7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7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7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pubenchmark.ne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1C215-C97D-4F02-82C9-60E3280A4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1578</Words>
  <Characters>9473</Characters>
  <Application>Microsoft Office Word</Application>
  <DocSecurity>0</DocSecurity>
  <Lines>78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Ćwik</dc:creator>
  <cp:keywords/>
  <dc:description/>
  <cp:lastModifiedBy>Projekty-Izba</cp:lastModifiedBy>
  <cp:revision>2</cp:revision>
  <cp:lastPrinted>2020-11-16T10:26:00Z</cp:lastPrinted>
  <dcterms:created xsi:type="dcterms:W3CDTF">2020-11-23T09:50:00Z</dcterms:created>
  <dcterms:modified xsi:type="dcterms:W3CDTF">2020-11-23T09:50:00Z</dcterms:modified>
</cp:coreProperties>
</file>